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64a0a0" w:sz="4" w:space="1"/>
        </w:pBdr>
        <w:spacing w:after="100" w:before="320"/>
      </w:pPr>
      <w:r>
        <w:rPr>
          <w:rFonts w:ascii="Arial" w:cs="Arial" w:eastAsia="Arial" w:hAnsi="Arial"/>
          <w:b/>
          <w:bCs/>
          <w:color w:val="283c64"/>
          <w:sz w:val="26"/>
          <w:szCs w:val="26"/>
        </w:rPr>
        <w:t xml:space="preserve">A Note from Dr. Winograd</w:t>
      </w:r>
    </w:p>
    <w:p>
      <w:pPr>
        <w:spacing w:after="60" w:before="60"/>
      </w:pPr>
      <w:r>
        <w:rPr>
          <w:rFonts w:ascii="Arial" w:cs="Arial" w:eastAsia="Arial" w:hAnsi="Arial"/>
          <w:b w:val="false"/>
          <w:bCs w:val="false"/>
          <w:color w:val="333333"/>
          <w:sz w:val="21"/>
          <w:szCs w:val="21"/>
        </w:rPr>
        <w:t xml:space="preserve">You've made it through surgery — now let's make sure your recovery goes as well as it possibly can. This guide is written specifically for patients in your age group because the biology of healing changes after 65, and the way we support your recovery needs to account for that.</w:t>
      </w:r>
    </w:p>
    <w:p>
      <w:pPr>
        <w:spacing w:after="0" w:before="80"/>
      </w:pPr>
      <w:r>
        <w:t xml:space="preserve"/>
      </w:r>
    </w:p>
    <w:p>
      <w:pPr>
        <w:spacing w:after="60" w:before="60"/>
      </w:pPr>
      <w:r>
        <w:rPr>
          <w:rFonts w:ascii="Arial" w:cs="Arial" w:eastAsia="Arial" w:hAnsi="Arial"/>
          <w:b w:val="false"/>
          <w:bCs w:val="false"/>
          <w:color w:val="333333"/>
          <w:sz w:val="21"/>
          <w:szCs w:val="21"/>
        </w:rPr>
        <w:t xml:space="preserve">Recovery from spine surgery is not a sprint. It's a careful, methodical process that requires patience, help from your family, and honest communication with us about what you're experiencing. There will be days when you feel better and days when you feel setback — that's normal. The goal is not to be "back to normal" in two weeks. The goal is to heal safely and regain the ability to do the things that matter to you: walk your dog, garden, cook a meal, play with your grandchildren.</w:t>
      </w:r>
    </w:p>
    <w:p>
      <w:pPr>
        <w:spacing w:after="0" w:before="80"/>
      </w:pPr>
      <w:r>
        <w:t xml:space="preserve"/>
      </w:r>
    </w:p>
    <w:p>
      <w:pPr>
        <w:spacing w:after="60" w:before="60"/>
      </w:pPr>
      <w:r>
        <w:rPr>
          <w:rFonts w:ascii="Arial" w:cs="Arial" w:eastAsia="Arial" w:hAnsi="Arial"/>
          <w:b w:val="false"/>
          <w:bCs w:val="false"/>
          <w:color w:val="333333"/>
          <w:sz w:val="21"/>
          <w:szCs w:val="21"/>
        </w:rPr>
        <w:t xml:space="preserve">This document covers everything you need to know — activity restrictions and why they exist, pain management, what to watch for, nutrition, and what to expect week by week. Please read it carefully. If something doesn't make sense or you have questions, call us.</w:t>
      </w:r>
    </w:p>
    <w:p>
      <w:pPr>
        <w:spacing w:after="0" w:before="80"/>
      </w:pPr>
      <w:r>
        <w:t xml:space="preserve"/>
      </w:r>
    </w:p>
    <w:p>
      <w:pPr>
        <w:pBdr>
          <w:bottom w:val="single" w:color="64a0a0" w:sz="4" w:space="1"/>
        </w:pBdr>
        <w:spacing w:after="100" w:before="320"/>
      </w:pPr>
      <w:r>
        <w:rPr>
          <w:rFonts w:ascii="Arial" w:cs="Arial" w:eastAsia="Arial" w:hAnsi="Arial"/>
          <w:b/>
          <w:bCs/>
          <w:color w:val="283c64"/>
          <w:sz w:val="26"/>
          <w:szCs w:val="26"/>
        </w:rPr>
        <w:t xml:space="preserve">What We Did: Your Surgery in Summary</w:t>
      </w:r>
    </w:p>
    <w:p>
      <w:pPr>
        <w:spacing w:after="60" w:before="60"/>
      </w:pPr>
      <w:r>
        <w:rPr>
          <w:rFonts w:ascii="Arial" w:cs="Arial" w:eastAsia="Arial" w:hAnsi="Arial"/>
          <w:b w:val="false"/>
          <w:bCs w:val="false"/>
          <w:color w:val="333333"/>
          <w:sz w:val="21"/>
          <w:szCs w:val="21"/>
        </w:rPr>
        <w:t xml:space="preserve">During your surgery, I accessed your spine through a small incision and removed bone or disc material that was pressing on your nerves or affecting your stability. In some cases, I placed screws, rods, or cages to support the spine while it heals.</w:t>
      </w:r>
    </w:p>
    <w:p>
      <w:pPr>
        <w:spacing w:after="0" w:before="80"/>
      </w:pPr>
      <w:r>
        <w:t xml:space="preserve"/>
      </w:r>
    </w:p>
    <w:p>
      <w:pPr>
        <w:spacing w:after="60" w:before="60"/>
      </w:pPr>
      <w:r>
        <w:rPr>
          <w:rFonts w:ascii="Arial" w:cs="Arial" w:eastAsia="Arial" w:hAnsi="Arial"/>
          <w:b w:val="false"/>
          <w:bCs w:val="false"/>
          <w:color w:val="333333"/>
          <w:sz w:val="21"/>
          <w:szCs w:val="21"/>
        </w:rPr>
        <w:t xml:space="preserve">The surgery itself is complete. What happens now is healing — and your job is to support that process by following a few important rules over the next 6 to 12 weeks.</w:t>
      </w:r>
    </w:p>
    <w:p>
      <w:pPr>
        <w:spacing w:after="0" w:before="80"/>
      </w:pPr>
      <w:r>
        <w:t xml:space="preserve"/>
      </w:r>
    </w:p>
    <w:p>
      <w:pPr>
        <w:pBdr>
          <w:bottom w:val="single" w:color="64a0a0" w:sz="4" w:space="1"/>
        </w:pBdr>
        <w:spacing w:after="100" w:before="320"/>
      </w:pPr>
      <w:r>
        <w:rPr>
          <w:rFonts w:ascii="Arial" w:cs="Arial" w:eastAsia="Arial" w:hAnsi="Arial"/>
          <w:b/>
          <w:bCs/>
          <w:color w:val="283c64"/>
          <w:sz w:val="26"/>
          <w:szCs w:val="26"/>
        </w:rPr>
        <w:t xml:space="preserve">The Biology of Healing: Why Recovery Takes Longer After 65</w:t>
      </w:r>
    </w:p>
    <w:p>
      <w:pPr>
        <w:spacing w:after="60" w:before="60"/>
      </w:pPr>
      <w:r>
        <w:rPr>
          <w:rFonts w:ascii="Arial" w:cs="Arial" w:eastAsia="Arial" w:hAnsi="Arial"/>
          <w:b w:val="false"/>
          <w:bCs w:val="false"/>
          <w:color w:val="333333"/>
          <w:sz w:val="21"/>
          <w:szCs w:val="21"/>
        </w:rPr>
        <w:t xml:space="preserve">After 65, bone heals more slowly than it did in younger patients. This is not because something is wrong with you — it's just how aging works. Bone cells become less active, and the process of laying down new bone takes time.</w:t>
      </w:r>
    </w:p>
    <w:p>
      <w:pPr>
        <w:spacing w:after="0" w:before="80"/>
      </w:pPr>
      <w:r>
        <w:t xml:space="preserve"/>
      </w:r>
    </w:p>
    <w:p>
      <w:pPr>
        <w:spacing w:after="60" w:before="60"/>
      </w:pPr>
      <w:r>
        <w:rPr>
          <w:rFonts w:ascii="Arial" w:cs="Arial" w:eastAsia="Arial" w:hAnsi="Arial"/>
          <w:b/>
          <w:bCs/>
          <w:color w:val="333333"/>
          <w:sz w:val="21"/>
          <w:szCs w:val="21"/>
        </w:rPr>
        <w:t xml:space="preserve">This matters because: </w:t>
      </w:r>
      <w:r>
        <w:rPr>
          <w:rFonts w:ascii="Arial" w:cs="Arial" w:eastAsia="Arial" w:hAnsi="Arial"/>
          <w:color w:val="333333"/>
          <w:sz w:val="21"/>
          <w:szCs w:val="21"/>
        </w:rPr>
        <w:t xml:space="preserve">your fusion (if that's part of your surgery) needs solid bone growth around the implants before you can do activities that put stress on the spine. That takes time. In younger patients, we sometimes see fusion evidence at 6 months. In patients your age, 12 months is more realistic.</w:t>
      </w:r>
    </w:p>
    <w:p>
      <w:pPr>
        <w:spacing w:after="0" w:before="80"/>
      </w:pPr>
      <w:r>
        <w:t xml:space="preserve"/>
      </w:r>
    </w:p>
    <w:p>
      <w:pPr>
        <w:spacing w:after="60" w:before="60"/>
      </w:pPr>
      <w:r>
        <w:rPr>
          <w:rFonts w:ascii="Arial" w:cs="Arial" w:eastAsia="Arial" w:hAnsi="Arial"/>
          <w:b w:val="false"/>
          <w:bCs w:val="false"/>
          <w:color w:val="333333"/>
          <w:sz w:val="21"/>
          <w:szCs w:val="21"/>
        </w:rPr>
        <w:t xml:space="preserve">But here's what's important to know: your bones will heal. The process is slower, but it's absolutely normal and expected.</w:t>
      </w:r>
    </w:p>
    <w:p>
      <w:pPr>
        <w:spacing w:after="0" w:before="80"/>
      </w:pPr>
      <w:r>
        <w:t xml:space="preserve"/>
      </w:r>
    </w:p>
    <w:p>
      <w:pPr>
        <w:spacing w:after="60" w:before="60"/>
      </w:pPr>
      <w:r>
        <w:rPr>
          <w:rFonts w:ascii="Arial" w:cs="Arial" w:eastAsia="Arial" w:hAnsi="Arial"/>
          <w:b w:val="false"/>
          <w:bCs w:val="false"/>
          <w:color w:val="333333"/>
          <w:sz w:val="21"/>
          <w:szCs w:val="21"/>
        </w:rPr>
        <w:t xml:space="preserve">Nerve healing is also at play. If your surgery relieved pressure on a nerve, that nerve may take weeks or even months to fully wake up. You might feel tingling, numbness, or weakness that improves gradually. This slow improvement is a sign that things are working.</w:t>
      </w:r>
    </w:p>
    <w:p>
      <w:pPr>
        <w:spacing w:after="0" w:before="80"/>
      </w:pPr>
      <w:r>
        <w:t xml:space="preserve"/>
      </w:r>
    </w:p>
    <w:p>
      <w:pPr>
        <w:pBdr>
          <w:bottom w:val="single" w:color="64a0a0" w:sz="4" w:space="1"/>
        </w:pBdr>
        <w:spacing w:after="100" w:before="320"/>
      </w:pPr>
      <w:r>
        <w:rPr>
          <w:rFonts w:ascii="Arial" w:cs="Arial" w:eastAsia="Arial" w:hAnsi="Arial"/>
          <w:b/>
          <w:bCs/>
          <w:color w:val="283c64"/>
          <w:sz w:val="26"/>
          <w:szCs w:val="26"/>
        </w:rPr>
        <w:t xml:space="preserve">Your Recovery Timeline</w:t>
      </w:r>
    </w:p>
    <w:p>
      <w:pPr>
        <w:spacing w:after="60" w:before="220"/>
      </w:pPr>
      <w:r>
        <w:rPr>
          <w:rFonts w:ascii="Arial" w:cs="Arial" w:eastAsia="Arial" w:hAnsi="Arial"/>
          <w:b/>
          <w:bCs/>
          <w:color w:val="283c64"/>
          <w:sz w:val="22"/>
          <w:szCs w:val="22"/>
        </w:rPr>
        <w:t xml:space="preserve">First 24 Hours</w:t>
      </w:r>
    </w:p>
    <w:p>
      <w:pPr>
        <w:pStyle w:val="ListParagraph"/>
        <w:numPr>
          <w:ilvl w:val="0"/>
          <w:numId w:val="2"/>
        </w:numPr>
        <w:spacing w:after="40" w:before="40"/>
      </w:pPr>
      <w:r>
        <w:rPr>
          <w:rFonts w:ascii="Arial" w:cs="Arial" w:eastAsia="Arial" w:hAnsi="Arial"/>
          <w:b/>
          <w:bCs/>
          <w:color w:val="333333"/>
          <w:sz w:val="21"/>
          <w:szCs w:val="21"/>
        </w:rPr>
        <w:t xml:space="preserve">Pain: </w:t>
      </w:r>
      <w:r>
        <w:rPr>
          <w:rFonts w:ascii="Arial" w:cs="Arial" w:eastAsia="Arial" w:hAnsi="Arial"/>
          <w:color w:val="333333"/>
          <w:sz w:val="21"/>
          <w:szCs w:val="21"/>
        </w:rPr>
        <w:t xml:space="preserve">expect to have pain at the incision site. This is normal. You will be given medication to manage it.</w:t>
      </w:r>
    </w:p>
    <w:p>
      <w:pPr>
        <w:pStyle w:val="ListParagraph"/>
        <w:numPr>
          <w:ilvl w:val="0"/>
          <w:numId w:val="2"/>
        </w:numPr>
        <w:spacing w:after="40" w:before="40"/>
      </w:pPr>
      <w:r>
        <w:rPr>
          <w:rFonts w:ascii="Arial" w:cs="Arial" w:eastAsia="Arial" w:hAnsi="Arial"/>
          <w:b/>
          <w:bCs/>
          <w:color w:val="333333"/>
          <w:sz w:val="21"/>
          <w:szCs w:val="21"/>
        </w:rPr>
        <w:t xml:space="preserve">Alertness: </w:t>
      </w:r>
      <w:r>
        <w:rPr>
          <w:rFonts w:ascii="Arial" w:cs="Arial" w:eastAsia="Arial" w:hAnsi="Arial"/>
          <w:color w:val="333333"/>
          <w:sz w:val="21"/>
          <w:szCs w:val="21"/>
        </w:rPr>
        <w:t xml:space="preserve">you may be drowsy, confused, or disoriented. Anesthesia takes time to leave your system.</w:t>
      </w:r>
    </w:p>
    <w:p>
      <w:pPr>
        <w:pStyle w:val="ListParagraph"/>
        <w:numPr>
          <w:ilvl w:val="0"/>
          <w:numId w:val="2"/>
        </w:numPr>
        <w:spacing w:after="40" w:before="40"/>
      </w:pPr>
      <w:r>
        <w:rPr>
          <w:rFonts w:ascii="Arial" w:cs="Arial" w:eastAsia="Arial" w:hAnsi="Arial"/>
          <w:b/>
          <w:bCs/>
          <w:color w:val="333333"/>
          <w:sz w:val="21"/>
          <w:szCs w:val="21"/>
        </w:rPr>
        <w:t xml:space="preserve">Nausea: </w:t>
      </w:r>
      <w:r>
        <w:rPr>
          <w:rFonts w:ascii="Arial" w:cs="Arial" w:eastAsia="Arial" w:hAnsi="Arial"/>
          <w:color w:val="333333"/>
          <w:sz w:val="21"/>
          <w:szCs w:val="21"/>
        </w:rPr>
        <w:t xml:space="preserve">common after surgery; medication will be provided.</w:t>
      </w:r>
    </w:p>
    <w:p>
      <w:pPr>
        <w:pStyle w:val="ListParagraph"/>
        <w:numPr>
          <w:ilvl w:val="0"/>
          <w:numId w:val="2"/>
        </w:numPr>
        <w:spacing w:after="40" w:before="40"/>
      </w:pPr>
      <w:r>
        <w:rPr>
          <w:rFonts w:ascii="Arial" w:cs="Arial" w:eastAsia="Arial" w:hAnsi="Arial"/>
          <w:b/>
          <w:bCs/>
          <w:color w:val="333333"/>
          <w:sz w:val="21"/>
          <w:szCs w:val="21"/>
        </w:rPr>
        <w:t xml:space="preserve">Movement: </w:t>
      </w:r>
      <w:r>
        <w:rPr>
          <w:rFonts w:ascii="Arial" w:cs="Arial" w:eastAsia="Arial" w:hAnsi="Arial"/>
          <w:color w:val="333333"/>
          <w:sz w:val="21"/>
          <w:szCs w:val="21"/>
        </w:rPr>
        <w:t xml:space="preserve">a physical therapist will visit and teach you safe ways to move — getting out of bed, walking, changing position.</w:t>
      </w:r>
    </w:p>
    <w:p>
      <w:pPr>
        <w:spacing w:after="60" w:before="60"/>
      </w:pPr>
      <w:r>
        <w:rPr>
          <w:rFonts w:ascii="Arial" w:cs="Arial" w:eastAsia="Arial" w:hAnsi="Arial"/>
          <w:b w:val="false"/>
          <w:bCs w:val="false"/>
          <w:color w:val="333333"/>
          <w:sz w:val="21"/>
          <w:szCs w:val="21"/>
        </w:rPr>
        <w:t xml:space="preserve">Keep your caregiver close. If you feel confused, see a physical therapist or nurse before you try to move on your own.</w:t>
      </w:r>
    </w:p>
    <w:p>
      <w:pPr>
        <w:spacing w:after="0" w:before="80"/>
      </w:pPr>
      <w:r>
        <w:t xml:space="preserve"/>
      </w:r>
    </w:p>
    <w:p>
      <w:pPr>
        <w:spacing w:after="60" w:before="220"/>
      </w:pPr>
      <w:r>
        <w:rPr>
          <w:rFonts w:ascii="Arial" w:cs="Arial" w:eastAsia="Arial" w:hAnsi="Arial"/>
          <w:b/>
          <w:bCs/>
          <w:color w:val="283c64"/>
          <w:sz w:val="22"/>
          <w:szCs w:val="22"/>
        </w:rPr>
        <w:t xml:space="preserve">Days 2–3</w:t>
      </w:r>
    </w:p>
    <w:p>
      <w:pPr>
        <w:pStyle w:val="ListParagraph"/>
        <w:numPr>
          <w:ilvl w:val="0"/>
          <w:numId w:val="2"/>
        </w:numPr>
        <w:spacing w:after="40" w:before="40"/>
      </w:pPr>
      <w:r>
        <w:rPr>
          <w:rFonts w:ascii="Arial" w:cs="Arial" w:eastAsia="Arial" w:hAnsi="Arial"/>
          <w:b/>
          <w:bCs/>
          <w:color w:val="333333"/>
          <w:sz w:val="21"/>
          <w:szCs w:val="21"/>
        </w:rPr>
        <w:t xml:space="preserve">Confusion may linger: </w:t>
      </w:r>
      <w:r>
        <w:rPr>
          <w:rFonts w:ascii="Arial" w:cs="Arial" w:eastAsia="Arial" w:hAnsi="Arial"/>
          <w:color w:val="333333"/>
          <w:sz w:val="21"/>
          <w:szCs w:val="21"/>
        </w:rPr>
        <w:t xml:space="preserve">delirium (confusion, disorientation, restlessness, changes in sleep) is common in older adults after surgery. It usually resolves within 48 hours but can last longer. It is frightening but not dangerous, and it is not a sign that something went wrong. Let your caregiver know immediately if you feel confused; they should call us if it doesn't improve.</w:t>
      </w:r>
    </w:p>
    <w:p>
      <w:pPr>
        <w:pStyle w:val="ListParagraph"/>
        <w:numPr>
          <w:ilvl w:val="0"/>
          <w:numId w:val="2"/>
        </w:numPr>
        <w:spacing w:after="40" w:before="40"/>
      </w:pPr>
      <w:r>
        <w:rPr>
          <w:rFonts w:ascii="Arial" w:cs="Arial" w:eastAsia="Arial" w:hAnsi="Arial"/>
          <w:b/>
          <w:bCs/>
          <w:color w:val="333333"/>
          <w:sz w:val="21"/>
          <w:szCs w:val="21"/>
        </w:rPr>
        <w:t xml:space="preserve">Pain control: </w:t>
      </w:r>
      <w:r>
        <w:rPr>
          <w:rFonts w:ascii="Arial" w:cs="Arial" w:eastAsia="Arial" w:hAnsi="Arial"/>
          <w:color w:val="333333"/>
          <w:sz w:val="21"/>
          <w:szCs w:val="21"/>
        </w:rPr>
        <w:t xml:space="preserve">should be improving as your body settles down. Some pain is expected; too much pain is a sign something needs adjustment.</w:t>
      </w:r>
    </w:p>
    <w:p>
      <w:pPr>
        <w:pStyle w:val="ListParagraph"/>
        <w:numPr>
          <w:ilvl w:val="0"/>
          <w:numId w:val="2"/>
        </w:numPr>
        <w:spacing w:after="40" w:before="40"/>
      </w:pPr>
      <w:r>
        <w:rPr>
          <w:rFonts w:ascii="Arial" w:cs="Arial" w:eastAsia="Arial" w:hAnsi="Arial"/>
          <w:b/>
          <w:bCs/>
          <w:color w:val="333333"/>
          <w:sz w:val="21"/>
          <w:szCs w:val="21"/>
        </w:rPr>
        <w:t xml:space="preserve">Bowel function: </w:t>
      </w:r>
      <w:r>
        <w:rPr>
          <w:rFonts w:ascii="Arial" w:cs="Arial" w:eastAsia="Arial" w:hAnsi="Arial"/>
          <w:color w:val="333333"/>
          <w:sz w:val="21"/>
          <w:szCs w:val="21"/>
        </w:rPr>
        <w:t xml:space="preserve">constipation from opioids is very likely. We will be proactive about preventing this (see Pain Management section).</w:t>
      </w:r>
    </w:p>
    <w:p>
      <w:pPr>
        <w:pStyle w:val="ListParagraph"/>
        <w:numPr>
          <w:ilvl w:val="0"/>
          <w:numId w:val="2"/>
        </w:numPr>
        <w:spacing w:after="40" w:before="40"/>
      </w:pPr>
      <w:r>
        <w:rPr>
          <w:rFonts w:ascii="Arial" w:cs="Arial" w:eastAsia="Arial" w:hAnsi="Arial"/>
          <w:b/>
          <w:bCs/>
          <w:color w:val="333333"/>
          <w:sz w:val="21"/>
          <w:szCs w:val="21"/>
        </w:rPr>
        <w:t xml:space="preserve">Walking: </w:t>
      </w:r>
      <w:r>
        <w:rPr>
          <w:rFonts w:ascii="Arial" w:cs="Arial" w:eastAsia="Arial" w:hAnsi="Arial"/>
          <w:color w:val="333333"/>
          <w:sz w:val="21"/>
          <w:szCs w:val="21"/>
        </w:rPr>
        <w:t xml:space="preserve">you should be walking short distances (hallway, a few rooms) with support or a walker. This prevents blood clots and keeps muscles from getting too weak.</w:t>
      </w:r>
    </w:p>
    <w:p>
      <w:pPr>
        <w:pStyle w:val="ListParagraph"/>
        <w:numPr>
          <w:ilvl w:val="0"/>
          <w:numId w:val="2"/>
        </w:numPr>
        <w:spacing w:after="40" w:before="40"/>
      </w:pPr>
      <w:r>
        <w:rPr>
          <w:rFonts w:ascii="Arial" w:cs="Arial" w:eastAsia="Arial" w:hAnsi="Arial"/>
          <w:b/>
          <w:bCs/>
          <w:color w:val="333333"/>
          <w:sz w:val="21"/>
          <w:szCs w:val="21"/>
        </w:rPr>
        <w:t xml:space="preserve">Swelling and bruising: </w:t>
      </w:r>
      <w:r>
        <w:rPr>
          <w:rFonts w:ascii="Arial" w:cs="Arial" w:eastAsia="Arial" w:hAnsi="Arial"/>
          <w:color w:val="333333"/>
          <w:sz w:val="21"/>
          <w:szCs w:val="21"/>
        </w:rPr>
        <w:t xml:space="preserve">is normal and will peak around day 3–5, then gradually improve.</w:t>
      </w:r>
    </w:p>
    <w:p>
      <w:pPr>
        <w:spacing w:after="0" w:before="80"/>
      </w:pPr>
      <w:r>
        <w:t xml:space="preserve"/>
      </w:r>
    </w:p>
    <w:p>
      <w:pPr>
        <w:spacing w:after="60" w:before="220"/>
      </w:pPr>
      <w:r>
        <w:rPr>
          <w:rFonts w:ascii="Arial" w:cs="Arial" w:eastAsia="Arial" w:hAnsi="Arial"/>
          <w:b/>
          <w:bCs/>
          <w:color w:val="283c64"/>
          <w:sz w:val="22"/>
          <w:szCs w:val="22"/>
        </w:rPr>
        <w:t xml:space="preserve">Week 1</w:t>
      </w:r>
    </w:p>
    <w:p>
      <w:pPr>
        <w:pStyle w:val="ListParagraph"/>
        <w:numPr>
          <w:ilvl w:val="0"/>
          <w:numId w:val="2"/>
        </w:numPr>
        <w:spacing w:after="40" w:before="40"/>
      </w:pPr>
      <w:r>
        <w:rPr>
          <w:rFonts w:ascii="Arial" w:cs="Arial" w:eastAsia="Arial" w:hAnsi="Arial"/>
          <w:b/>
          <w:bCs/>
          <w:color w:val="333333"/>
          <w:sz w:val="21"/>
          <w:szCs w:val="21"/>
        </w:rPr>
        <w:t xml:space="preserve">Incision: </w:t>
      </w:r>
      <w:r>
        <w:rPr>
          <w:rFonts w:ascii="Arial" w:cs="Arial" w:eastAsia="Arial" w:hAnsi="Arial"/>
          <w:color w:val="333333"/>
          <w:sz w:val="21"/>
          <w:szCs w:val="21"/>
        </w:rPr>
        <w:t xml:space="preserve">should be dry. You may shower at 24 hours if the incision is closed and dry. Pat it dry afterward.</w:t>
      </w:r>
    </w:p>
    <w:p>
      <w:pPr>
        <w:pStyle w:val="ListParagraph"/>
        <w:numPr>
          <w:ilvl w:val="0"/>
          <w:numId w:val="2"/>
        </w:numPr>
        <w:spacing w:after="40" w:before="40"/>
      </w:pPr>
      <w:r>
        <w:rPr>
          <w:rFonts w:ascii="Arial" w:cs="Arial" w:eastAsia="Arial" w:hAnsi="Arial"/>
          <w:b/>
          <w:bCs/>
          <w:color w:val="333333"/>
          <w:sz w:val="21"/>
          <w:szCs w:val="21"/>
        </w:rPr>
        <w:t xml:space="preserve">Pain: </w:t>
      </w:r>
      <w:r>
        <w:rPr>
          <w:rFonts w:ascii="Arial" w:cs="Arial" w:eastAsia="Arial" w:hAnsi="Arial"/>
          <w:color w:val="333333"/>
          <w:sz w:val="21"/>
          <w:szCs w:val="21"/>
        </w:rPr>
        <w:t xml:space="preserve">should be trending down. If not, call us.</w:t>
      </w:r>
    </w:p>
    <w:p>
      <w:pPr>
        <w:pStyle w:val="ListParagraph"/>
        <w:numPr>
          <w:ilvl w:val="0"/>
          <w:numId w:val="2"/>
        </w:numPr>
        <w:spacing w:after="40" w:before="40"/>
      </w:pPr>
      <w:r>
        <w:rPr>
          <w:rFonts w:ascii="Arial" w:cs="Arial" w:eastAsia="Arial" w:hAnsi="Arial"/>
          <w:b/>
          <w:bCs/>
          <w:color w:val="333333"/>
          <w:sz w:val="21"/>
          <w:szCs w:val="21"/>
        </w:rPr>
        <w:t xml:space="preserve">Opioids: </w:t>
      </w:r>
      <w:r>
        <w:rPr>
          <w:rFonts w:ascii="Arial" w:cs="Arial" w:eastAsia="Arial" w:hAnsi="Arial"/>
          <w:color w:val="333333"/>
          <w:sz w:val="21"/>
          <w:szCs w:val="21"/>
        </w:rPr>
        <w:t xml:space="preserve">we will be working to reduce these. Dependence can happen quickly in older adults, and we want you off them as soon as possible. Non-opioid approaches become more important as time goes on.</w:t>
      </w:r>
    </w:p>
    <w:p>
      <w:pPr>
        <w:pStyle w:val="ListParagraph"/>
        <w:numPr>
          <w:ilvl w:val="0"/>
          <w:numId w:val="2"/>
        </w:numPr>
        <w:spacing w:after="40" w:before="40"/>
      </w:pPr>
      <w:r>
        <w:rPr>
          <w:rFonts w:ascii="Arial" w:cs="Arial" w:eastAsia="Arial" w:hAnsi="Arial"/>
          <w:b/>
          <w:bCs/>
          <w:color w:val="333333"/>
          <w:sz w:val="21"/>
          <w:szCs w:val="21"/>
        </w:rPr>
        <w:t xml:space="preserve">Activity: </w:t>
      </w:r>
      <w:r>
        <w:rPr>
          <w:rFonts w:ascii="Arial" w:cs="Arial" w:eastAsia="Arial" w:hAnsi="Arial"/>
          <w:color w:val="333333"/>
          <w:sz w:val="21"/>
          <w:szCs w:val="21"/>
        </w:rPr>
        <w:t xml:space="preserve">short walks (5–10 minutes) two or three times a day, in your home or neighborhood. Focus on safety — no stairs unless absolutely necessary, no reaching overhead, no lifting.</w:t>
      </w:r>
    </w:p>
    <w:p>
      <w:pPr>
        <w:pStyle w:val="ListParagraph"/>
        <w:numPr>
          <w:ilvl w:val="0"/>
          <w:numId w:val="2"/>
        </w:numPr>
        <w:spacing w:after="40" w:before="40"/>
      </w:pPr>
      <w:r>
        <w:rPr>
          <w:rFonts w:ascii="Arial" w:cs="Arial" w:eastAsia="Arial" w:hAnsi="Arial"/>
          <w:b/>
          <w:bCs/>
          <w:color w:val="333333"/>
          <w:sz w:val="21"/>
          <w:szCs w:val="21"/>
        </w:rPr>
        <w:t xml:space="preserve">Sleep: </w:t>
      </w:r>
      <w:r>
        <w:rPr>
          <w:rFonts w:ascii="Arial" w:cs="Arial" w:eastAsia="Arial" w:hAnsi="Arial"/>
          <w:color w:val="333333"/>
          <w:sz w:val="21"/>
          <w:szCs w:val="21"/>
        </w:rPr>
        <w:t xml:space="preserve">may be disrupted from pain, confusion from medications, or just the stress of recovery. This improves.</w:t>
      </w:r>
    </w:p>
    <w:p>
      <w:pPr>
        <w:spacing w:after="0" w:before="80"/>
      </w:pPr>
      <w:r>
        <w:t xml:space="preserve"/>
      </w:r>
    </w:p>
    <w:p>
      <w:pPr>
        <w:spacing w:after="60" w:before="220"/>
      </w:pPr>
      <w:r>
        <w:rPr>
          <w:rFonts w:ascii="Arial" w:cs="Arial" w:eastAsia="Arial" w:hAnsi="Arial"/>
          <w:b/>
          <w:bCs/>
          <w:color w:val="283c64"/>
          <w:sz w:val="22"/>
          <w:szCs w:val="22"/>
        </w:rPr>
        <w:t xml:space="preserve">Weeks 2–3</w:t>
      </w:r>
    </w:p>
    <w:p>
      <w:pPr>
        <w:pStyle w:val="ListParagraph"/>
        <w:numPr>
          <w:ilvl w:val="0"/>
          <w:numId w:val="2"/>
        </w:numPr>
        <w:spacing w:after="40" w:before="40"/>
      </w:pPr>
      <w:r>
        <w:rPr>
          <w:rFonts w:ascii="Arial" w:cs="Arial" w:eastAsia="Arial" w:hAnsi="Arial"/>
          <w:b/>
          <w:bCs/>
          <w:color w:val="333333"/>
          <w:sz w:val="21"/>
          <w:szCs w:val="21"/>
        </w:rPr>
        <w:t xml:space="preserve">Incision: </w:t>
      </w:r>
      <w:r>
        <w:rPr>
          <w:rFonts w:ascii="Arial" w:cs="Arial" w:eastAsia="Arial" w:hAnsi="Arial"/>
          <w:color w:val="333333"/>
          <w:sz w:val="21"/>
          <w:szCs w:val="21"/>
        </w:rPr>
        <w:t xml:space="preserve">should be fully closed. You may start gentle showers. No baths, hot tubs, or swimming for at least 2 weeks.</w:t>
      </w:r>
    </w:p>
    <w:p>
      <w:pPr>
        <w:pStyle w:val="ListParagraph"/>
        <w:numPr>
          <w:ilvl w:val="0"/>
          <w:numId w:val="2"/>
        </w:numPr>
        <w:spacing w:after="40" w:before="40"/>
      </w:pPr>
      <w:r>
        <w:rPr>
          <w:rFonts w:ascii="Arial" w:cs="Arial" w:eastAsia="Arial" w:hAnsi="Arial"/>
          <w:b/>
          <w:bCs/>
          <w:color w:val="333333"/>
          <w:sz w:val="21"/>
          <w:szCs w:val="21"/>
        </w:rPr>
        <w:t xml:space="preserve">Pain: </w:t>
      </w:r>
      <w:r>
        <w:rPr>
          <w:rFonts w:ascii="Arial" w:cs="Arial" w:eastAsia="Arial" w:hAnsi="Arial"/>
          <w:color w:val="333333"/>
          <w:sz w:val="21"/>
          <w:szCs w:val="21"/>
        </w:rPr>
        <w:t xml:space="preserve">continuing to decrease. You should be off opioids or nearly off them by end of week 2.</w:t>
      </w:r>
    </w:p>
    <w:p>
      <w:pPr>
        <w:pStyle w:val="ListParagraph"/>
        <w:numPr>
          <w:ilvl w:val="0"/>
          <w:numId w:val="2"/>
        </w:numPr>
        <w:spacing w:after="40" w:before="40"/>
      </w:pPr>
      <w:r>
        <w:rPr>
          <w:rFonts w:ascii="Arial" w:cs="Arial" w:eastAsia="Arial" w:hAnsi="Arial"/>
          <w:b/>
          <w:bCs/>
          <w:color w:val="333333"/>
          <w:sz w:val="21"/>
          <w:szCs w:val="21"/>
        </w:rPr>
        <w:t xml:space="preserve">Activity: </w:t>
      </w:r>
      <w:r>
        <w:rPr>
          <w:rFonts w:ascii="Arial" w:cs="Arial" w:eastAsia="Arial" w:hAnsi="Arial"/>
          <w:color w:val="333333"/>
          <w:sz w:val="21"/>
          <w:szCs w:val="21"/>
        </w:rPr>
        <w:t xml:space="preserve">gradually lengthening walks (10–15 minutes). Introducing very gentle stretching. Still avoiding lifting, twisting, bending.</w:t>
      </w:r>
    </w:p>
    <w:p>
      <w:pPr>
        <w:pStyle w:val="ListParagraph"/>
        <w:numPr>
          <w:ilvl w:val="0"/>
          <w:numId w:val="2"/>
        </w:numPr>
        <w:spacing w:after="40" w:before="40"/>
      </w:pPr>
      <w:r>
        <w:rPr>
          <w:rFonts w:ascii="Arial" w:cs="Arial" w:eastAsia="Arial" w:hAnsi="Arial"/>
          <w:b/>
          <w:bCs/>
          <w:color w:val="333333"/>
          <w:sz w:val="21"/>
          <w:szCs w:val="21"/>
        </w:rPr>
        <w:t xml:space="preserve">Mood: </w:t>
      </w:r>
      <w:r>
        <w:rPr>
          <w:rFonts w:ascii="Arial" w:cs="Arial" w:eastAsia="Arial" w:hAnsi="Arial"/>
          <w:color w:val="333333"/>
          <w:sz w:val="21"/>
          <w:szCs w:val="21"/>
        </w:rPr>
        <w:t xml:space="preserve">may dip now as the initial recovery excitement fades and the work of healing settles in. This is normal. Stay connected to family and friends.</w:t>
      </w:r>
    </w:p>
    <w:p>
      <w:pPr>
        <w:spacing w:after="0" w:before="80"/>
      </w:pPr>
      <w:r>
        <w:t xml:space="preserve"/>
      </w:r>
    </w:p>
    <w:p>
      <w:pPr>
        <w:spacing w:after="60" w:before="220"/>
      </w:pPr>
      <w:r>
        <w:rPr>
          <w:rFonts w:ascii="Arial" w:cs="Arial" w:eastAsia="Arial" w:hAnsi="Arial"/>
          <w:b/>
          <w:bCs/>
          <w:color w:val="283c64"/>
          <w:sz w:val="22"/>
          <w:szCs w:val="22"/>
        </w:rPr>
        <w:t xml:space="preserve">Weeks 4–6</w:t>
      </w:r>
    </w:p>
    <w:p>
      <w:pPr>
        <w:pStyle w:val="ListParagraph"/>
        <w:numPr>
          <w:ilvl w:val="0"/>
          <w:numId w:val="2"/>
        </w:numPr>
        <w:spacing w:after="40" w:before="40"/>
      </w:pPr>
      <w:r>
        <w:rPr>
          <w:rFonts w:ascii="Arial" w:cs="Arial" w:eastAsia="Arial" w:hAnsi="Arial"/>
          <w:b/>
          <w:bCs/>
          <w:color w:val="333333"/>
          <w:sz w:val="21"/>
          <w:szCs w:val="21"/>
        </w:rPr>
        <w:t xml:space="preserve">Activity: </w:t>
      </w:r>
      <w:r>
        <w:rPr>
          <w:rFonts w:ascii="Arial" w:cs="Arial" w:eastAsia="Arial" w:hAnsi="Arial"/>
          <w:color w:val="333333"/>
          <w:sz w:val="21"/>
          <w:szCs w:val="21"/>
        </w:rPr>
        <w:t xml:space="preserve">continuing to progress. Short walks can increase to 20–30 minutes. You may start light, guided physical therapy focusing on range of motion and gentle strengthening.</w:t>
      </w:r>
    </w:p>
    <w:p>
      <w:pPr>
        <w:pStyle w:val="ListParagraph"/>
        <w:numPr>
          <w:ilvl w:val="0"/>
          <w:numId w:val="2"/>
        </w:numPr>
        <w:spacing w:after="40" w:before="40"/>
      </w:pPr>
      <w:r>
        <w:rPr>
          <w:rFonts w:ascii="Arial" w:cs="Arial" w:eastAsia="Arial" w:hAnsi="Arial"/>
          <w:b/>
          <w:bCs/>
          <w:color w:val="333333"/>
          <w:sz w:val="21"/>
          <w:szCs w:val="21"/>
        </w:rPr>
        <w:t xml:space="preserve">Driving: </w:t>
      </w:r>
      <w:r>
        <w:rPr>
          <w:rFonts w:ascii="Arial" w:cs="Arial" w:eastAsia="Arial" w:hAnsi="Arial"/>
          <w:color w:val="333333"/>
          <w:sz w:val="21"/>
          <w:szCs w:val="21"/>
        </w:rPr>
        <w:t xml:space="preserve">only when you are completely off opioids and muscle relaxers AND able to turn your head and react quickly without pain. Some patients are ready at 4 weeks; others take 8 weeks.</w:t>
      </w:r>
    </w:p>
    <w:p>
      <w:pPr>
        <w:pStyle w:val="ListParagraph"/>
        <w:numPr>
          <w:ilvl w:val="0"/>
          <w:numId w:val="2"/>
        </w:numPr>
        <w:spacing w:after="40" w:before="40"/>
      </w:pPr>
      <w:r>
        <w:rPr>
          <w:rFonts w:ascii="Arial" w:cs="Arial" w:eastAsia="Arial" w:hAnsi="Arial"/>
          <w:b/>
          <w:bCs/>
          <w:color w:val="333333"/>
          <w:sz w:val="21"/>
          <w:szCs w:val="21"/>
        </w:rPr>
        <w:t xml:space="preserve">Returning to basics: </w:t>
      </w:r>
      <w:r>
        <w:rPr>
          <w:rFonts w:ascii="Arial" w:cs="Arial" w:eastAsia="Arial" w:hAnsi="Arial"/>
          <w:color w:val="333333"/>
          <w:sz w:val="21"/>
          <w:szCs w:val="21"/>
        </w:rPr>
        <w:t xml:space="preserve">cooking, light housework, shopping with help. Nothing that requires reaching overhead, lifting, or prolonged sitting.</w:t>
      </w:r>
    </w:p>
    <w:p>
      <w:pPr>
        <w:pStyle w:val="ListParagraph"/>
        <w:numPr>
          <w:ilvl w:val="0"/>
          <w:numId w:val="2"/>
        </w:numPr>
        <w:spacing w:after="40" w:before="40"/>
      </w:pPr>
      <w:r>
        <w:rPr>
          <w:rFonts w:ascii="Arial" w:cs="Arial" w:eastAsia="Arial" w:hAnsi="Arial"/>
          <w:b/>
          <w:bCs/>
          <w:color w:val="333333"/>
          <w:sz w:val="21"/>
          <w:szCs w:val="21"/>
        </w:rPr>
        <w:t xml:space="preserve">Work (if desk job): </w:t>
      </w:r>
      <w:r>
        <w:rPr>
          <w:rFonts w:ascii="Arial" w:cs="Arial" w:eastAsia="Arial" w:hAnsi="Arial"/>
          <w:color w:val="333333"/>
          <w:sz w:val="21"/>
          <w:szCs w:val="21"/>
        </w:rPr>
        <w:t xml:space="preserve">may consider part-time return, but only if you can maintain good posture and take frequent breaks.</w:t>
      </w:r>
    </w:p>
    <w:p>
      <w:pPr>
        <w:spacing w:after="0" w:before="80"/>
      </w:pPr>
      <w:r>
        <w:t xml:space="preserve"/>
      </w:r>
    </w:p>
    <w:p>
      <w:pPr>
        <w:spacing w:after="60" w:before="220"/>
      </w:pPr>
      <w:r>
        <w:rPr>
          <w:rFonts w:ascii="Arial" w:cs="Arial" w:eastAsia="Arial" w:hAnsi="Arial"/>
          <w:b/>
          <w:bCs/>
          <w:color w:val="283c64"/>
          <w:sz w:val="22"/>
          <w:szCs w:val="22"/>
        </w:rPr>
        <w:t xml:space="preserve">Weeks 8–12</w:t>
      </w:r>
    </w:p>
    <w:p>
      <w:pPr>
        <w:pStyle w:val="ListParagraph"/>
        <w:numPr>
          <w:ilvl w:val="0"/>
          <w:numId w:val="2"/>
        </w:numPr>
        <w:spacing w:after="40" w:before="40"/>
      </w:pPr>
      <w:r>
        <w:rPr>
          <w:rFonts w:ascii="Arial" w:cs="Arial" w:eastAsia="Arial" w:hAnsi="Arial"/>
          <w:b/>
          <w:bCs/>
          <w:color w:val="333333"/>
          <w:sz w:val="21"/>
          <w:szCs w:val="21"/>
        </w:rPr>
        <w:t xml:space="preserve">Physical therapy: </w:t>
      </w:r>
      <w:r>
        <w:rPr>
          <w:rFonts w:ascii="Arial" w:cs="Arial" w:eastAsia="Arial" w:hAnsi="Arial"/>
          <w:color w:val="333333"/>
          <w:sz w:val="21"/>
          <w:szCs w:val="21"/>
        </w:rPr>
        <w:t xml:space="preserve">now progressing to balance, functional movement (sit-to-stand from a chair, stairs with rail, walking on uneven ground), and light strengthening.</w:t>
      </w:r>
    </w:p>
    <w:p>
      <w:pPr>
        <w:pStyle w:val="ListParagraph"/>
        <w:numPr>
          <w:ilvl w:val="0"/>
          <w:numId w:val="2"/>
        </w:numPr>
        <w:spacing w:after="40" w:before="40"/>
      </w:pPr>
      <w:r>
        <w:rPr>
          <w:rFonts w:ascii="Arial" w:cs="Arial" w:eastAsia="Arial" w:hAnsi="Arial"/>
          <w:b/>
          <w:bCs/>
          <w:color w:val="333333"/>
          <w:sz w:val="21"/>
          <w:szCs w:val="21"/>
        </w:rPr>
        <w:t xml:space="preserve">Activity: </w:t>
      </w:r>
      <w:r>
        <w:rPr>
          <w:rFonts w:ascii="Arial" w:cs="Arial" w:eastAsia="Arial" w:hAnsi="Arial"/>
          <w:color w:val="333333"/>
          <w:sz w:val="21"/>
          <w:szCs w:val="21"/>
        </w:rPr>
        <w:t xml:space="preserve">walks up to 45 minutes, gardening with modification, more normal daily tasks.</w:t>
      </w:r>
    </w:p>
    <w:p>
      <w:pPr>
        <w:pStyle w:val="ListParagraph"/>
        <w:numPr>
          <w:ilvl w:val="0"/>
          <w:numId w:val="2"/>
        </w:numPr>
        <w:spacing w:after="40" w:before="40"/>
      </w:pPr>
      <w:r>
        <w:rPr>
          <w:rFonts w:ascii="Arial" w:cs="Arial" w:eastAsia="Arial" w:hAnsi="Arial"/>
          <w:b/>
          <w:bCs/>
          <w:color w:val="333333"/>
          <w:sz w:val="21"/>
          <w:szCs w:val="21"/>
        </w:rPr>
        <w:t xml:space="preserve">The goal: </w:t>
      </w:r>
      <w:r>
        <w:rPr>
          <w:rFonts w:ascii="Arial" w:cs="Arial" w:eastAsia="Arial" w:hAnsi="Arial"/>
          <w:color w:val="333333"/>
          <w:sz w:val="21"/>
          <w:szCs w:val="21"/>
        </w:rPr>
        <w:t xml:space="preserve">by 12 weeks, you should have good pain control, be off opioids, and be back to most daily activities — but still avoiding heavy lifting and extreme bending.</w:t>
      </w:r>
    </w:p>
    <w:p>
      <w:pPr>
        <w:spacing w:after="0" w:before="80"/>
      </w:pPr>
      <w:r>
        <w:t xml:space="preserve"/>
      </w:r>
    </w:p>
    <w:p>
      <w:pPr>
        <w:pBdr>
          <w:bottom w:val="single" w:color="64a0a0" w:sz="4" w:space="1"/>
        </w:pBdr>
        <w:spacing w:after="100" w:before="320"/>
      </w:pPr>
      <w:r>
        <w:rPr>
          <w:rFonts w:ascii="Arial" w:cs="Arial" w:eastAsia="Arial" w:hAnsi="Arial"/>
          <w:b/>
          <w:bCs/>
          <w:color w:val="283c64"/>
          <w:sz w:val="26"/>
          <w:szCs w:val="26"/>
        </w:rPr>
        <w:t xml:space="preserve">Pain Management: Why Older Adults Need a Different Approach</w:t>
      </w:r>
    </w:p>
    <w:p>
      <w:pPr>
        <w:spacing w:after="60" w:before="60"/>
      </w:pPr>
      <w:r>
        <w:rPr>
          <w:rFonts w:ascii="Arial" w:cs="Arial" w:eastAsia="Arial" w:hAnsi="Arial"/>
          <w:b w:val="false"/>
          <w:bCs w:val="false"/>
          <w:color w:val="333333"/>
          <w:sz w:val="21"/>
          <w:szCs w:val="21"/>
        </w:rPr>
        <w:t xml:space="preserve">After 65, pain medications affect your body differently. Opioids stay in your system longer, are more likely to cause confusion and constipation, and can disrupt sleep. We will work to keep you out of pain while minimizing these risks.</w:t>
      </w:r>
    </w:p>
    <w:p>
      <w:pPr>
        <w:spacing w:after="0" w:before="80"/>
      </w:pPr>
      <w:r>
        <w:t xml:space="preserve"/>
      </w:r>
    </w:p>
    <w:p>
      <w:pPr>
        <w:spacing w:after="60" w:before="220"/>
      </w:pPr>
      <w:r>
        <w:rPr>
          <w:rFonts w:ascii="Arial" w:cs="Arial" w:eastAsia="Arial" w:hAnsi="Arial"/>
          <w:b/>
          <w:bCs/>
          <w:color w:val="283c64"/>
          <w:sz w:val="22"/>
          <w:szCs w:val="22"/>
        </w:rPr>
        <w:t xml:space="preserve">Opioids: Use Them Wisely</w:t>
      </w:r>
    </w:p>
    <w:p>
      <w:pPr>
        <w:pStyle w:val="ListParagraph"/>
        <w:numPr>
          <w:ilvl w:val="0"/>
          <w:numId w:val="2"/>
        </w:numPr>
        <w:spacing w:after="40" w:before="40"/>
      </w:pPr>
      <w:r>
        <w:rPr>
          <w:rFonts w:ascii="Arial" w:cs="Arial" w:eastAsia="Arial" w:hAnsi="Arial"/>
          <w:b/>
          <w:bCs/>
          <w:color w:val="333333"/>
          <w:sz w:val="21"/>
          <w:szCs w:val="21"/>
        </w:rPr>
        <w:t xml:space="preserve">The goal: </w:t>
      </w:r>
      <w:r>
        <w:rPr>
          <w:rFonts w:ascii="Arial" w:cs="Arial" w:eastAsia="Arial" w:hAnsi="Arial"/>
          <w:color w:val="333333"/>
          <w:sz w:val="21"/>
          <w:szCs w:val="21"/>
        </w:rPr>
        <w:t xml:space="preserve">off opioids as quickly as safely possible, ideally within 2–4 weeks.</w:t>
      </w:r>
    </w:p>
    <w:p>
      <w:pPr>
        <w:pStyle w:val="ListParagraph"/>
        <w:numPr>
          <w:ilvl w:val="0"/>
          <w:numId w:val="2"/>
        </w:numPr>
        <w:spacing w:after="40" w:before="40"/>
      </w:pPr>
      <w:r>
        <w:rPr>
          <w:rFonts w:ascii="Arial" w:cs="Arial" w:eastAsia="Arial" w:hAnsi="Arial"/>
          <w:b/>
          <w:bCs/>
          <w:color w:val="333333"/>
          <w:sz w:val="21"/>
          <w:szCs w:val="21"/>
        </w:rPr>
        <w:t xml:space="preserve">How to use them: </w:t>
      </w:r>
      <w:r>
        <w:rPr>
          <w:rFonts w:ascii="Arial" w:cs="Arial" w:eastAsia="Arial" w:hAnsi="Arial"/>
          <w:color w:val="333333"/>
          <w:sz w:val="21"/>
          <w:szCs w:val="21"/>
        </w:rPr>
        <w:t xml:space="preserve">do not take opioids "just in case." Take them 30 minutes before physical therapy or an activity you know will hurt. Take them before bed if pain is interfering with sleep. Do not take them on a fixed schedule if the pain doesn't warrant it.</w:t>
      </w:r>
    </w:p>
    <w:p>
      <w:pPr>
        <w:pStyle w:val="ListParagraph"/>
        <w:numPr>
          <w:ilvl w:val="0"/>
          <w:numId w:val="2"/>
        </w:numPr>
        <w:spacing w:after="40" w:before="40"/>
      </w:pPr>
      <w:r>
        <w:rPr>
          <w:rFonts w:ascii="Arial" w:cs="Arial" w:eastAsia="Arial" w:hAnsi="Arial"/>
          <w:b/>
          <w:bCs/>
          <w:color w:val="333333"/>
          <w:sz w:val="21"/>
          <w:szCs w:val="21"/>
        </w:rPr>
        <w:t xml:space="preserve">Confusion risk: </w:t>
      </w:r>
      <w:r>
        <w:rPr>
          <w:rFonts w:ascii="Arial" w:cs="Arial" w:eastAsia="Arial" w:hAnsi="Arial"/>
          <w:color w:val="333333"/>
          <w:sz w:val="21"/>
          <w:szCs w:val="21"/>
        </w:rPr>
        <w:t xml:space="preserve">opioids can cause confusion, especially at night (sundowning). If you feel confused or disoriented, tell your caregiver immediately. We may need to adjust the dose or timing.</w:t>
      </w:r>
    </w:p>
    <w:p>
      <w:pPr>
        <w:pStyle w:val="ListParagraph"/>
        <w:numPr>
          <w:ilvl w:val="0"/>
          <w:numId w:val="2"/>
        </w:numPr>
        <w:spacing w:after="40" w:before="40"/>
      </w:pPr>
      <w:r>
        <w:rPr>
          <w:rFonts w:ascii="Arial" w:cs="Arial" w:eastAsia="Arial" w:hAnsi="Arial"/>
          <w:b/>
          <w:bCs/>
          <w:color w:val="333333"/>
          <w:sz w:val="21"/>
          <w:szCs w:val="21"/>
        </w:rPr>
        <w:t xml:space="preserve">Falls: </w:t>
      </w:r>
      <w:r>
        <w:rPr>
          <w:rFonts w:ascii="Arial" w:cs="Arial" w:eastAsia="Arial" w:hAnsi="Arial"/>
          <w:color w:val="333333"/>
          <w:sz w:val="21"/>
          <w:szCs w:val="21"/>
        </w:rPr>
        <w:t xml:space="preserve">opioids increase fall risk by affecting balance and reaction time. This is why your caregiver should stay close during the first days when you need higher doses.</w:t>
      </w:r>
    </w:p>
    <w:p>
      <w:pPr>
        <w:spacing w:after="0" w:before="80"/>
      </w:pPr>
      <w:r>
        <w:t xml:space="preserve"/>
      </w:r>
    </w:p>
    <w:p>
      <w:pPr>
        <w:spacing w:after="60" w:before="220"/>
      </w:pPr>
      <w:r>
        <w:rPr>
          <w:rFonts w:ascii="Arial" w:cs="Arial" w:eastAsia="Arial" w:hAnsi="Arial"/>
          <w:b/>
          <w:bCs/>
          <w:color w:val="283c64"/>
          <w:sz w:val="22"/>
          <w:szCs w:val="22"/>
        </w:rPr>
        <w:t xml:space="preserve">Constipation Prevention (Crucial)</w:t>
      </w:r>
    </w:p>
    <w:p>
      <w:pPr>
        <w:spacing w:after="60" w:before="60"/>
      </w:pPr>
      <w:r>
        <w:rPr>
          <w:rFonts w:ascii="Arial" w:cs="Arial" w:eastAsia="Arial" w:hAnsi="Arial"/>
          <w:b w:val="false"/>
          <w:bCs w:val="false"/>
          <w:color w:val="333333"/>
          <w:sz w:val="21"/>
          <w:szCs w:val="21"/>
        </w:rPr>
        <w:t xml:space="preserve">Opioids cause constipation in more than 80% of patients, and it's worse in older adults. We will start you on a bowel regimen the moment you start opioids.</w:t>
      </w:r>
    </w:p>
    <w:p>
      <w:pPr>
        <w:spacing w:after="0" w:before="80"/>
      </w:pPr>
      <w:r>
        <w:t xml:space="preserve"/>
      </w:r>
    </w:p>
    <w:p>
      <w:pPr>
        <w:pStyle w:val="ListParagraph"/>
        <w:numPr>
          <w:ilvl w:val="0"/>
          <w:numId w:val="2"/>
        </w:numPr>
        <w:spacing w:after="40" w:before="40"/>
      </w:pPr>
      <w:r>
        <w:rPr>
          <w:rFonts w:ascii="Arial" w:cs="Arial" w:eastAsia="Arial" w:hAnsi="Arial"/>
          <w:b/>
          <w:bCs/>
          <w:color w:val="333333"/>
          <w:sz w:val="21"/>
          <w:szCs w:val="21"/>
        </w:rPr>
        <w:t xml:space="preserve">Stool softener: </w:t>
      </w:r>
      <w:r>
        <w:rPr>
          <w:rFonts w:ascii="Arial" w:cs="Arial" w:eastAsia="Arial" w:hAnsi="Arial"/>
          <w:color w:val="333333"/>
          <w:sz w:val="21"/>
          <w:szCs w:val="21"/>
        </w:rPr>
        <w:t xml:space="preserve">docusate (Colace) 100 mg twice a day — start this immediately.</w:t>
      </w:r>
    </w:p>
    <w:p>
      <w:pPr>
        <w:pStyle w:val="ListParagraph"/>
        <w:numPr>
          <w:ilvl w:val="0"/>
          <w:numId w:val="2"/>
        </w:numPr>
        <w:spacing w:after="40" w:before="40"/>
      </w:pPr>
      <w:r>
        <w:rPr>
          <w:rFonts w:ascii="Arial" w:cs="Arial" w:eastAsia="Arial" w:hAnsi="Arial"/>
          <w:b/>
          <w:bCs/>
          <w:color w:val="333333"/>
          <w:sz w:val="21"/>
          <w:szCs w:val="21"/>
        </w:rPr>
        <w:t xml:space="preserve">Stimulant laxative: </w:t>
      </w:r>
      <w:r>
        <w:rPr>
          <w:rFonts w:ascii="Arial" w:cs="Arial" w:eastAsia="Arial" w:hAnsi="Arial"/>
          <w:color w:val="333333"/>
          <w:sz w:val="21"/>
          <w:szCs w:val="21"/>
        </w:rPr>
        <w:t xml:space="preserve">senna (Senokot) or miralax (polyethylene glycol) as needed, typically daily.</w:t>
      </w:r>
    </w:p>
    <w:p>
      <w:pPr>
        <w:pStyle w:val="ListParagraph"/>
        <w:numPr>
          <w:ilvl w:val="0"/>
          <w:numId w:val="2"/>
        </w:numPr>
        <w:spacing w:after="40" w:before="40"/>
      </w:pPr>
      <w:r>
        <w:rPr>
          <w:rFonts w:ascii="Arial" w:cs="Arial" w:eastAsia="Arial" w:hAnsi="Arial"/>
          <w:b/>
          <w:bCs/>
          <w:color w:val="333333"/>
          <w:sz w:val="21"/>
          <w:szCs w:val="21"/>
        </w:rPr>
        <w:t xml:space="preserve">Fluids: </w:t>
      </w:r>
      <w:r>
        <w:rPr>
          <w:rFonts w:ascii="Arial" w:cs="Arial" w:eastAsia="Arial" w:hAnsi="Arial"/>
          <w:color w:val="333333"/>
          <w:sz w:val="21"/>
          <w:szCs w:val="21"/>
        </w:rPr>
        <w:t xml:space="preserve">drink 8–10 glasses of water daily. Dehydration makes constipation worse.</w:t>
      </w:r>
    </w:p>
    <w:p>
      <w:pPr>
        <w:pStyle w:val="ListParagraph"/>
        <w:numPr>
          <w:ilvl w:val="0"/>
          <w:numId w:val="2"/>
        </w:numPr>
        <w:spacing w:after="40" w:before="40"/>
      </w:pPr>
      <w:r>
        <w:rPr>
          <w:rFonts w:ascii="Arial" w:cs="Arial" w:eastAsia="Arial" w:hAnsi="Arial"/>
          <w:b/>
          <w:bCs/>
          <w:color w:val="333333"/>
          <w:sz w:val="21"/>
          <w:szCs w:val="21"/>
        </w:rPr>
        <w:t xml:space="preserve">Fiber: </w:t>
      </w:r>
      <w:r>
        <w:rPr>
          <w:rFonts w:ascii="Arial" w:cs="Arial" w:eastAsia="Arial" w:hAnsi="Arial"/>
          <w:color w:val="333333"/>
          <w:sz w:val="21"/>
          <w:szCs w:val="21"/>
        </w:rPr>
        <w:t xml:space="preserve">if tolerated, foods like prunes, bran, or a fiber supplement (Benefiber, Metamucil) help.</w:t>
      </w:r>
    </w:p>
    <w:p>
      <w:pPr>
        <w:pStyle w:val="ListParagraph"/>
        <w:numPr>
          <w:ilvl w:val="0"/>
          <w:numId w:val="2"/>
        </w:numPr>
        <w:spacing w:after="40" w:before="40"/>
      </w:pPr>
      <w:r>
        <w:rPr>
          <w:rFonts w:ascii="Arial" w:cs="Arial" w:eastAsia="Arial" w:hAnsi="Arial"/>
          <w:b/>
          <w:bCs/>
          <w:color w:val="333333"/>
          <w:sz w:val="21"/>
          <w:szCs w:val="21"/>
        </w:rPr>
        <w:t xml:space="preserve">Movement: </w:t>
      </w:r>
      <w:r>
        <w:rPr>
          <w:rFonts w:ascii="Arial" w:cs="Arial" w:eastAsia="Arial" w:hAnsi="Arial"/>
          <w:color w:val="333333"/>
          <w:sz w:val="21"/>
          <w:szCs w:val="21"/>
        </w:rPr>
        <w:t xml:space="preserve">walking helps with bowel function.</w:t>
      </w:r>
    </w:p>
    <w:p>
      <w:pPr>
        <w:spacing w:after="60" w:before="60"/>
      </w:pPr>
      <w:r>
        <w:rPr>
          <w:rFonts w:ascii="Arial" w:cs="Arial" w:eastAsia="Arial" w:hAnsi="Arial"/>
          <w:b w:val="false"/>
          <w:bCs w:val="false"/>
          <w:color w:val="333333"/>
          <w:sz w:val="21"/>
          <w:szCs w:val="21"/>
        </w:rPr>
        <w:t xml:space="preserve">Do not wait to have a bowel movement before you act. Start the stool softener and laxative right away.</w:t>
      </w:r>
    </w:p>
    <w:p>
      <w:pPr>
        <w:spacing w:after="0" w:before="80"/>
      </w:pPr>
      <w:r>
        <w:t xml:space="preserve"/>
      </w:r>
    </w:p>
    <w:p>
      <w:pPr>
        <w:spacing w:after="60" w:before="220"/>
      </w:pPr>
      <w:r>
        <w:rPr>
          <w:rFonts w:ascii="Arial" w:cs="Arial" w:eastAsia="Arial" w:hAnsi="Arial"/>
          <w:b/>
          <w:bCs/>
          <w:color w:val="283c64"/>
          <w:sz w:val="22"/>
          <w:szCs w:val="22"/>
        </w:rPr>
        <w:t xml:space="preserve">Non-Opioid Pain Management</w:t>
      </w:r>
    </w:p>
    <w:p>
      <w:pPr>
        <w:pStyle w:val="ListParagraph"/>
        <w:numPr>
          <w:ilvl w:val="0"/>
          <w:numId w:val="2"/>
        </w:numPr>
        <w:spacing w:after="40" w:before="40"/>
      </w:pPr>
      <w:r>
        <w:rPr>
          <w:rFonts w:ascii="Arial" w:cs="Arial" w:eastAsia="Arial" w:hAnsi="Arial"/>
          <w:b/>
          <w:bCs/>
          <w:color w:val="333333"/>
          <w:sz w:val="21"/>
          <w:szCs w:val="21"/>
        </w:rPr>
        <w:t xml:space="preserve">Acetaminophen (Tylenol): </w:t>
      </w:r>
      <w:r>
        <w:rPr>
          <w:rFonts w:ascii="Arial" w:cs="Arial" w:eastAsia="Arial" w:hAnsi="Arial"/>
          <w:color w:val="333333"/>
          <w:sz w:val="21"/>
          <w:szCs w:val="21"/>
        </w:rPr>
        <w:t xml:space="preserve">safe at 650–1000 mg every 6 hours (max 3000 mg daily in older adults). Use as much as tolerated in place of opioids.</w:t>
      </w:r>
    </w:p>
    <w:p>
      <w:pPr>
        <w:pStyle w:val="ListParagraph"/>
        <w:numPr>
          <w:ilvl w:val="0"/>
          <w:numId w:val="2"/>
        </w:numPr>
        <w:spacing w:after="40" w:before="40"/>
      </w:pPr>
      <w:r>
        <w:rPr>
          <w:rFonts w:ascii="Arial" w:cs="Arial" w:eastAsia="Arial" w:hAnsi="Arial"/>
          <w:b/>
          <w:bCs/>
          <w:color w:val="333333"/>
          <w:sz w:val="21"/>
          <w:szCs w:val="21"/>
        </w:rPr>
        <w:t xml:space="preserve">Topical treatments: </w:t>
      </w:r>
      <w:r>
        <w:rPr>
          <w:rFonts w:ascii="Arial" w:cs="Arial" w:eastAsia="Arial" w:hAnsi="Arial"/>
          <w:color w:val="333333"/>
          <w:sz w:val="21"/>
          <w:szCs w:val="21"/>
        </w:rPr>
        <w:t xml:space="preserve">lidocaine patches or cream over the incision can help localized pain without systemic effects.</w:t>
      </w:r>
    </w:p>
    <w:p>
      <w:pPr>
        <w:pStyle w:val="ListParagraph"/>
        <w:numPr>
          <w:ilvl w:val="0"/>
          <w:numId w:val="2"/>
        </w:numPr>
        <w:spacing w:after="40" w:before="40"/>
      </w:pPr>
      <w:r>
        <w:rPr>
          <w:rFonts w:ascii="Arial" w:cs="Arial" w:eastAsia="Arial" w:hAnsi="Arial"/>
          <w:b/>
          <w:bCs/>
          <w:color w:val="333333"/>
          <w:sz w:val="21"/>
          <w:szCs w:val="21"/>
        </w:rPr>
        <w:t xml:space="preserve">Heat: </w:t>
      </w:r>
      <w:r>
        <w:rPr>
          <w:rFonts w:ascii="Arial" w:cs="Arial" w:eastAsia="Arial" w:hAnsi="Arial"/>
          <w:color w:val="333333"/>
          <w:sz w:val="21"/>
          <w:szCs w:val="21"/>
        </w:rPr>
        <w:t xml:space="preserve">a warm compress to the area (after the first week, once swelling is down) can ease muscle tightness.</w:t>
      </w:r>
    </w:p>
    <w:p>
      <w:pPr>
        <w:pStyle w:val="ListParagraph"/>
        <w:numPr>
          <w:ilvl w:val="0"/>
          <w:numId w:val="2"/>
        </w:numPr>
        <w:spacing w:after="40" w:before="40"/>
      </w:pPr>
      <w:r>
        <w:rPr>
          <w:rFonts w:ascii="Arial" w:cs="Arial" w:eastAsia="Arial" w:hAnsi="Arial"/>
          <w:b/>
          <w:bCs/>
          <w:color w:val="333333"/>
          <w:sz w:val="21"/>
          <w:szCs w:val="21"/>
        </w:rPr>
        <w:t xml:space="preserve">Massage and stretching: </w:t>
      </w:r>
      <w:r>
        <w:rPr>
          <w:rFonts w:ascii="Arial" w:cs="Arial" w:eastAsia="Arial" w:hAnsi="Arial"/>
          <w:color w:val="333333"/>
          <w:sz w:val="21"/>
          <w:szCs w:val="21"/>
        </w:rPr>
        <w:t xml:space="preserve">gentle, as tolerated. Ask your physical therapist which stretches are safe for your specific surgery.</w:t>
      </w:r>
    </w:p>
    <w:p>
      <w:pPr>
        <w:pStyle w:val="ListParagraph"/>
        <w:numPr>
          <w:ilvl w:val="0"/>
          <w:numId w:val="2"/>
        </w:numPr>
        <w:spacing w:after="40" w:before="40"/>
      </w:pPr>
      <w:r>
        <w:rPr>
          <w:rFonts w:ascii="Arial" w:cs="Arial" w:eastAsia="Arial" w:hAnsi="Arial"/>
          <w:b/>
          <w:bCs/>
          <w:color w:val="333333"/>
          <w:sz w:val="21"/>
          <w:szCs w:val="21"/>
        </w:rPr>
        <w:t xml:space="preserve">Distraction: </w:t>
      </w:r>
      <w:r>
        <w:rPr>
          <w:rFonts w:ascii="Arial" w:cs="Arial" w:eastAsia="Arial" w:hAnsi="Arial"/>
          <w:color w:val="333333"/>
          <w:sz w:val="21"/>
          <w:szCs w:val="21"/>
        </w:rPr>
        <w:t xml:space="preserve">audiobooks, podcasts, music — genuine pain relief.</w:t>
      </w:r>
    </w:p>
    <w:p>
      <w:pPr>
        <w:pStyle w:val="ListParagraph"/>
        <w:numPr>
          <w:ilvl w:val="0"/>
          <w:numId w:val="2"/>
        </w:numPr>
        <w:spacing w:after="40" w:before="40"/>
      </w:pPr>
      <w:r>
        <w:rPr>
          <w:rFonts w:ascii="Arial" w:cs="Arial" w:eastAsia="Arial" w:hAnsi="Arial"/>
          <w:b/>
          <w:bCs/>
          <w:color w:val="333333"/>
          <w:sz w:val="21"/>
          <w:szCs w:val="21"/>
        </w:rPr>
        <w:t xml:space="preserve">Sleep: </w:t>
      </w:r>
      <w:r>
        <w:rPr>
          <w:rFonts w:ascii="Arial" w:cs="Arial" w:eastAsia="Arial" w:hAnsi="Arial"/>
          <w:color w:val="333333"/>
          <w:sz w:val="21"/>
          <w:szCs w:val="21"/>
        </w:rPr>
        <w:t xml:space="preserve">good sleep reduces pain perception. If pain is disrupting sleep, talk to us about adjusting timing or dose of pain medication.</w:t>
      </w:r>
    </w:p>
    <w:p>
      <w:pPr>
        <w:spacing w:after="0" w:before="80"/>
      </w:pPr>
      <w:r>
        <w:t xml:space="preserve"/>
      </w:r>
    </w:p>
    <w:p>
      <w:pPr>
        <w:pBdr>
          <w:bottom w:val="single" w:color="64a0a0" w:sz="4" w:space="1"/>
        </w:pBdr>
        <w:spacing w:after="100" w:before="320"/>
      </w:pPr>
      <w:r>
        <w:rPr>
          <w:rFonts w:ascii="Arial" w:cs="Arial" w:eastAsia="Arial" w:hAnsi="Arial"/>
          <w:b/>
          <w:bCs/>
          <w:color w:val="283c64"/>
          <w:sz w:val="26"/>
          <w:szCs w:val="26"/>
        </w:rPr>
        <w:t xml:space="preserve">Wound Care</w:t>
      </w:r>
    </w:p>
    <w:p>
      <w:pPr>
        <w:pStyle w:val="ListParagraph"/>
        <w:numPr>
          <w:ilvl w:val="0"/>
          <w:numId w:val="2"/>
        </w:numPr>
        <w:spacing w:after="40" w:before="40"/>
      </w:pPr>
      <w:r>
        <w:rPr>
          <w:rFonts w:ascii="Arial" w:cs="Arial" w:eastAsia="Arial" w:hAnsi="Arial"/>
          <w:b/>
          <w:bCs/>
          <w:color w:val="333333"/>
          <w:sz w:val="21"/>
          <w:szCs w:val="21"/>
        </w:rPr>
        <w:t xml:space="preserve">Incision appearance: </w:t>
      </w:r>
      <w:r>
        <w:rPr>
          <w:rFonts w:ascii="Arial" w:cs="Arial" w:eastAsia="Arial" w:hAnsi="Arial"/>
          <w:color w:val="333333"/>
          <w:sz w:val="21"/>
          <w:szCs w:val="21"/>
        </w:rPr>
        <w:t xml:space="preserve">you may see mild redness, some dried blood, or oozing (pink or light yellow) in the first few days. This is normal. Increased redness, warmth, or thick yellow/green discharge is not — see Warning Signs.</w:t>
      </w:r>
    </w:p>
    <w:p>
      <w:pPr>
        <w:pStyle w:val="ListParagraph"/>
        <w:numPr>
          <w:ilvl w:val="0"/>
          <w:numId w:val="2"/>
        </w:numPr>
        <w:spacing w:after="40" w:before="40"/>
      </w:pPr>
      <w:r>
        <w:rPr>
          <w:rFonts w:ascii="Arial" w:cs="Arial" w:eastAsia="Arial" w:hAnsi="Arial"/>
          <w:b/>
          <w:bCs/>
          <w:color w:val="333333"/>
          <w:sz w:val="21"/>
          <w:szCs w:val="21"/>
        </w:rPr>
        <w:t xml:space="preserve">Keep it dry: </w:t>
      </w:r>
      <w:r>
        <w:rPr>
          <w:rFonts w:ascii="Arial" w:cs="Arial" w:eastAsia="Arial" w:hAnsi="Arial"/>
          <w:color w:val="333333"/>
          <w:sz w:val="21"/>
          <w:szCs w:val="21"/>
        </w:rPr>
        <w:t xml:space="preserve">until 24 hours after surgery, do not shower. After 24 hours, you may shower — let water run over the incision, but do not soak it.</w:t>
      </w:r>
    </w:p>
    <w:p>
      <w:pPr>
        <w:pStyle w:val="ListParagraph"/>
        <w:numPr>
          <w:ilvl w:val="0"/>
          <w:numId w:val="2"/>
        </w:numPr>
        <w:spacing w:after="40" w:before="40"/>
      </w:pPr>
      <w:r>
        <w:rPr>
          <w:rFonts w:ascii="Arial" w:cs="Arial" w:eastAsia="Arial" w:hAnsi="Arial"/>
          <w:b/>
          <w:bCs/>
          <w:color w:val="333333"/>
          <w:sz w:val="21"/>
          <w:szCs w:val="21"/>
        </w:rPr>
        <w:t xml:space="preserve">Cleaning: </w:t>
      </w:r>
      <w:r>
        <w:rPr>
          <w:rFonts w:ascii="Arial" w:cs="Arial" w:eastAsia="Arial" w:hAnsi="Arial"/>
          <w:color w:val="333333"/>
          <w:sz w:val="21"/>
          <w:szCs w:val="21"/>
        </w:rPr>
        <w:t xml:space="preserve">soap and water are sufficient. You do not need special ointments.</w:t>
      </w:r>
    </w:p>
    <w:p>
      <w:pPr>
        <w:pStyle w:val="ListParagraph"/>
        <w:numPr>
          <w:ilvl w:val="0"/>
          <w:numId w:val="2"/>
        </w:numPr>
        <w:spacing w:after="40" w:before="40"/>
      </w:pPr>
      <w:r>
        <w:rPr>
          <w:rFonts w:ascii="Arial" w:cs="Arial" w:eastAsia="Arial" w:hAnsi="Arial"/>
          <w:b/>
          <w:bCs/>
          <w:color w:val="333333"/>
          <w:sz w:val="21"/>
          <w:szCs w:val="21"/>
        </w:rPr>
        <w:t xml:space="preserve">Dressing: </w:t>
      </w:r>
      <w:r>
        <w:rPr>
          <w:rFonts w:ascii="Arial" w:cs="Arial" w:eastAsia="Arial" w:hAnsi="Arial"/>
          <w:color w:val="333333"/>
          <w:sz w:val="21"/>
          <w:szCs w:val="21"/>
        </w:rPr>
        <w:t xml:space="preserve">if you have a bandage, change it if it gets wet or soiled. If the incision is dry and closed, you may leave it uncovered.</w:t>
      </w:r>
    </w:p>
    <w:p>
      <w:pPr>
        <w:pStyle w:val="ListParagraph"/>
        <w:numPr>
          <w:ilvl w:val="0"/>
          <w:numId w:val="2"/>
        </w:numPr>
        <w:spacing w:after="40" w:before="40"/>
      </w:pPr>
      <w:r>
        <w:rPr>
          <w:rFonts w:ascii="Arial" w:cs="Arial" w:eastAsia="Arial" w:hAnsi="Arial"/>
          <w:b/>
          <w:bCs/>
          <w:color w:val="333333"/>
          <w:sz w:val="21"/>
          <w:szCs w:val="21"/>
        </w:rPr>
        <w:t xml:space="preserve">Scabbing: </w:t>
      </w:r>
      <w:r>
        <w:rPr>
          <w:rFonts w:ascii="Arial" w:cs="Arial" w:eastAsia="Arial" w:hAnsi="Arial"/>
          <w:color w:val="333333"/>
          <w:sz w:val="21"/>
          <w:szCs w:val="21"/>
        </w:rPr>
        <w:t xml:space="preserve">do not pick at scabs. Let them fall off on their own.</w:t>
      </w:r>
    </w:p>
    <w:p>
      <w:pPr>
        <w:pStyle w:val="ListParagraph"/>
        <w:numPr>
          <w:ilvl w:val="0"/>
          <w:numId w:val="2"/>
        </w:numPr>
        <w:spacing w:after="40" w:before="40"/>
      </w:pPr>
      <w:r>
        <w:rPr>
          <w:rFonts w:ascii="Arial" w:cs="Arial" w:eastAsia="Arial" w:hAnsi="Arial"/>
          <w:b/>
          <w:bCs/>
          <w:color w:val="333333"/>
          <w:sz w:val="21"/>
          <w:szCs w:val="21"/>
        </w:rPr>
        <w:t xml:space="preserve">No submersion: </w:t>
      </w:r>
      <w:r>
        <w:rPr>
          <w:rFonts w:ascii="Arial" w:cs="Arial" w:eastAsia="Arial" w:hAnsi="Arial"/>
          <w:color w:val="333333"/>
          <w:sz w:val="21"/>
          <w:szCs w:val="21"/>
        </w:rPr>
        <w:t xml:space="preserve">no baths, pools, hot tubs, or ocean swimming for at least 2 weeks. After that, only if your post-op visit confirms the incision is fully healed.</w:t>
      </w:r>
    </w:p>
    <w:p>
      <w:pPr>
        <w:pStyle w:val="ListParagraph"/>
        <w:numPr>
          <w:ilvl w:val="0"/>
          <w:numId w:val="2"/>
        </w:numPr>
        <w:spacing w:after="40" w:before="40"/>
      </w:pPr>
      <w:r>
        <w:rPr>
          <w:rFonts w:ascii="Arial" w:cs="Arial" w:eastAsia="Arial" w:hAnsi="Arial"/>
          <w:b/>
          <w:bCs/>
          <w:color w:val="333333"/>
          <w:sz w:val="21"/>
          <w:szCs w:val="21"/>
        </w:rPr>
        <w:t xml:space="preserve">Stitches or staples: </w:t>
      </w:r>
      <w:r>
        <w:rPr>
          <w:rFonts w:ascii="Arial" w:cs="Arial" w:eastAsia="Arial" w:hAnsi="Arial"/>
          <w:color w:val="333333"/>
          <w:sz w:val="21"/>
          <w:szCs w:val="21"/>
        </w:rPr>
        <w:t xml:space="preserve">if you have them, they will be removed at your post-op visit (typically 10–14 days). If they come out before that or you notice bleeding, call us.</w:t>
      </w:r>
    </w:p>
    <w:p>
      <w:pPr>
        <w:spacing w:after="0" w:before="80"/>
      </w:pPr>
      <w:r>
        <w:t xml:space="preserve"/>
      </w:r>
    </w:p>
    <w:p>
      <w:pPr>
        <w:pBdr>
          <w:bottom w:val="single" w:color="64a0a0" w:sz="4" w:space="1"/>
        </w:pBdr>
        <w:spacing w:after="100" w:before="320"/>
      </w:pPr>
      <w:r>
        <w:rPr>
          <w:rFonts w:ascii="Arial" w:cs="Arial" w:eastAsia="Arial" w:hAnsi="Arial"/>
          <w:b/>
          <w:bCs/>
          <w:color w:val="283c64"/>
          <w:sz w:val="26"/>
          <w:szCs w:val="26"/>
        </w:rPr>
        <w:t xml:space="preserve">Activity: What You Can and Cannot Do</w:t>
      </w:r>
    </w:p>
    <w:p>
      <w:pPr>
        <w:spacing w:after="60" w:before="220"/>
      </w:pPr>
      <w:r>
        <w:rPr>
          <w:rFonts w:ascii="Arial" w:cs="Arial" w:eastAsia="Arial" w:hAnsi="Arial"/>
          <w:b/>
          <w:bCs/>
          <w:color w:val="283c64"/>
          <w:sz w:val="22"/>
          <w:szCs w:val="22"/>
        </w:rPr>
        <w:t xml:space="preserve">General Restrictions (First 6 Weeks)</w:t>
      </w:r>
    </w:p>
    <w:p>
      <w:pPr>
        <w:pStyle w:val="ListParagraph"/>
        <w:numPr>
          <w:ilvl w:val="0"/>
          <w:numId w:val="2"/>
        </w:numPr>
        <w:spacing w:after="40" w:before="40"/>
      </w:pPr>
      <w:r>
        <w:rPr>
          <w:rFonts w:ascii="Arial" w:cs="Arial" w:eastAsia="Arial" w:hAnsi="Arial"/>
          <w:b/>
          <w:bCs/>
          <w:color w:val="333333"/>
          <w:sz w:val="21"/>
          <w:szCs w:val="21"/>
        </w:rPr>
        <w:t xml:space="preserve">No lifting: </w:t>
      </w:r>
      <w:r>
        <w:rPr>
          <w:rFonts w:ascii="Arial" w:cs="Arial" w:eastAsia="Arial" w:hAnsi="Arial"/>
          <w:color w:val="333333"/>
          <w:sz w:val="21"/>
          <w:szCs w:val="21"/>
        </w:rPr>
        <w:t xml:space="preserve">anything heavier than a gallon of milk (about 8 pounds).</w:t>
      </w:r>
    </w:p>
    <w:p>
      <w:pPr>
        <w:pStyle w:val="ListParagraph"/>
        <w:numPr>
          <w:ilvl w:val="0"/>
          <w:numId w:val="2"/>
        </w:numPr>
        <w:spacing w:after="40" w:before="40"/>
      </w:pPr>
      <w:r>
        <w:rPr>
          <w:rFonts w:ascii="Arial" w:cs="Arial" w:eastAsia="Arial" w:hAnsi="Arial"/>
          <w:b/>
          <w:bCs/>
          <w:color w:val="333333"/>
          <w:sz w:val="21"/>
          <w:szCs w:val="21"/>
        </w:rPr>
        <w:t xml:space="preserve">No pushing or pulling: </w:t>
      </w:r>
      <w:r>
        <w:rPr>
          <w:rFonts w:ascii="Arial" w:cs="Arial" w:eastAsia="Arial" w:hAnsi="Arial"/>
          <w:color w:val="333333"/>
          <w:sz w:val="21"/>
          <w:szCs w:val="21"/>
        </w:rPr>
        <w:t xml:space="preserve">vacuuming, mopping, pulling weeds — these twist the spine and disrupt healing.</w:t>
      </w:r>
    </w:p>
    <w:p>
      <w:pPr>
        <w:pStyle w:val="ListParagraph"/>
        <w:numPr>
          <w:ilvl w:val="0"/>
          <w:numId w:val="2"/>
        </w:numPr>
        <w:spacing w:after="40" w:before="40"/>
      </w:pPr>
      <w:r>
        <w:rPr>
          <w:rFonts w:ascii="Arial" w:cs="Arial" w:eastAsia="Arial" w:hAnsi="Arial"/>
          <w:b/>
          <w:bCs/>
          <w:color w:val="333333"/>
          <w:sz w:val="21"/>
          <w:szCs w:val="21"/>
        </w:rPr>
        <w:t xml:space="preserve">No bending: </w:t>
      </w:r>
      <w:r>
        <w:rPr>
          <w:rFonts w:ascii="Arial" w:cs="Arial" w:eastAsia="Arial" w:hAnsi="Arial"/>
          <w:color w:val="333333"/>
          <w:sz w:val="21"/>
          <w:szCs w:val="21"/>
        </w:rPr>
        <w:t xml:space="preserve">especially bending forward from the waist. If you drop something, ask someone to pick it up.</w:t>
      </w:r>
    </w:p>
    <w:p>
      <w:pPr>
        <w:pStyle w:val="ListParagraph"/>
        <w:numPr>
          <w:ilvl w:val="0"/>
          <w:numId w:val="2"/>
        </w:numPr>
        <w:spacing w:after="40" w:before="40"/>
      </w:pPr>
      <w:r>
        <w:rPr>
          <w:rFonts w:ascii="Arial" w:cs="Arial" w:eastAsia="Arial" w:hAnsi="Arial"/>
          <w:b/>
          <w:bCs/>
          <w:color w:val="333333"/>
          <w:sz w:val="21"/>
          <w:szCs w:val="21"/>
        </w:rPr>
        <w:t xml:space="preserve">No twisting: </w:t>
      </w:r>
      <w:r>
        <w:rPr>
          <w:rFonts w:ascii="Arial" w:cs="Arial" w:eastAsia="Arial" w:hAnsi="Arial"/>
          <w:color w:val="333333"/>
          <w:sz w:val="21"/>
          <w:szCs w:val="21"/>
        </w:rPr>
        <w:t xml:space="preserve">turning your torso, even while walking, can stress the fusion.</w:t>
      </w:r>
    </w:p>
    <w:p>
      <w:pPr>
        <w:pStyle w:val="ListParagraph"/>
        <w:numPr>
          <w:ilvl w:val="0"/>
          <w:numId w:val="2"/>
        </w:numPr>
        <w:spacing w:after="40" w:before="40"/>
      </w:pPr>
      <w:r>
        <w:rPr>
          <w:rFonts w:ascii="Arial" w:cs="Arial" w:eastAsia="Arial" w:hAnsi="Arial"/>
          <w:b/>
          <w:bCs/>
          <w:color w:val="333333"/>
          <w:sz w:val="21"/>
          <w:szCs w:val="21"/>
        </w:rPr>
        <w:t xml:space="preserve">No reaching overhead: </w:t>
      </w:r>
      <w:r>
        <w:rPr>
          <w:rFonts w:ascii="Arial" w:cs="Arial" w:eastAsia="Arial" w:hAnsi="Arial"/>
          <w:color w:val="333333"/>
          <w:sz w:val="21"/>
          <w:szCs w:val="21"/>
        </w:rPr>
        <w:t xml:space="preserve">can destabilize the healing spine.</w:t>
      </w:r>
    </w:p>
    <w:p>
      <w:pPr>
        <w:pStyle w:val="ListParagraph"/>
        <w:numPr>
          <w:ilvl w:val="0"/>
          <w:numId w:val="2"/>
        </w:numPr>
        <w:spacing w:after="40" w:before="40"/>
      </w:pPr>
      <w:r>
        <w:rPr>
          <w:rFonts w:ascii="Arial" w:cs="Arial" w:eastAsia="Arial" w:hAnsi="Arial"/>
          <w:b/>
          <w:bCs/>
          <w:color w:val="333333"/>
          <w:sz w:val="21"/>
          <w:szCs w:val="21"/>
        </w:rPr>
        <w:t xml:space="preserve">Driving: </w:t>
      </w:r>
      <w:r>
        <w:rPr>
          <w:rFonts w:ascii="Arial" w:cs="Arial" w:eastAsia="Arial" w:hAnsi="Arial"/>
          <w:color w:val="333333"/>
          <w:sz w:val="21"/>
          <w:szCs w:val="21"/>
        </w:rPr>
        <w:t xml:space="preserve">only when you're off opioids, off muscle relaxers, and can turn your neck and react quickly.</w:t>
      </w:r>
    </w:p>
    <w:p>
      <w:pPr>
        <w:pStyle w:val="ListParagraph"/>
        <w:numPr>
          <w:ilvl w:val="0"/>
          <w:numId w:val="2"/>
        </w:numPr>
        <w:spacing w:after="40" w:before="40"/>
      </w:pPr>
      <w:r>
        <w:rPr>
          <w:rFonts w:ascii="Arial" w:cs="Arial" w:eastAsia="Arial" w:hAnsi="Arial"/>
          <w:b/>
          <w:bCs/>
          <w:color w:val="333333"/>
          <w:sz w:val="21"/>
          <w:szCs w:val="21"/>
        </w:rPr>
        <w:t xml:space="preserve">Prolonged sitting: </w:t>
      </w:r>
      <w:r>
        <w:rPr>
          <w:rFonts w:ascii="Arial" w:cs="Arial" w:eastAsia="Arial" w:hAnsi="Arial"/>
          <w:color w:val="333333"/>
          <w:sz w:val="21"/>
          <w:szCs w:val="21"/>
        </w:rPr>
        <w:t xml:space="preserve">more than 30–45 minutes without a break increases stiffness and risk of complications like blood clots. Stand and walk every 45 minutes.</w:t>
      </w:r>
    </w:p>
    <w:p>
      <w:pPr>
        <w:pStyle w:val="ListParagraph"/>
        <w:numPr>
          <w:ilvl w:val="0"/>
          <w:numId w:val="2"/>
        </w:numPr>
        <w:spacing w:after="40" w:before="40"/>
      </w:pPr>
      <w:r>
        <w:rPr>
          <w:rFonts w:ascii="Arial" w:cs="Arial" w:eastAsia="Arial" w:hAnsi="Arial"/>
          <w:b/>
          <w:bCs/>
          <w:color w:val="333333"/>
          <w:sz w:val="21"/>
          <w:szCs w:val="21"/>
        </w:rPr>
        <w:t xml:space="preserve">Sexual activity: </w:t>
      </w:r>
      <w:r>
        <w:rPr>
          <w:rFonts w:ascii="Arial" w:cs="Arial" w:eastAsia="Arial" w:hAnsi="Arial"/>
          <w:color w:val="333333"/>
          <w:sz w:val="21"/>
          <w:szCs w:val="21"/>
        </w:rPr>
        <w:t xml:space="preserve">avoid for at least 2–4 weeks, until pain is well controlled and you feel ready. When resuming, avoid positions that strain the incision or require twisting.</w:t>
      </w:r>
    </w:p>
    <w:p>
      <w:pPr>
        <w:spacing w:after="0" w:before="80"/>
      </w:pPr>
      <w:r>
        <w:t xml:space="preserve"/>
      </w:r>
    </w:p>
    <w:p>
      <w:pPr>
        <w:spacing w:after="60" w:before="220"/>
      </w:pPr>
      <w:r>
        <w:rPr>
          <w:rFonts w:ascii="Arial" w:cs="Arial" w:eastAsia="Arial" w:hAnsi="Arial"/>
          <w:b/>
          <w:bCs/>
          <w:color w:val="283c64"/>
          <w:sz w:val="22"/>
          <w:szCs w:val="22"/>
        </w:rPr>
        <w:t xml:space="preserve">What You CAN Do (and Should)</w:t>
      </w:r>
    </w:p>
    <w:p>
      <w:pPr>
        <w:pStyle w:val="ListParagraph"/>
        <w:numPr>
          <w:ilvl w:val="0"/>
          <w:numId w:val="2"/>
        </w:numPr>
        <w:spacing w:after="40" w:before="40"/>
      </w:pPr>
      <w:r>
        <w:rPr>
          <w:rFonts w:ascii="Arial" w:cs="Arial" w:eastAsia="Arial" w:hAnsi="Arial"/>
          <w:b/>
          <w:bCs/>
          <w:color w:val="333333"/>
          <w:sz w:val="21"/>
          <w:szCs w:val="21"/>
        </w:rPr>
        <w:t xml:space="preserve">Walking: </w:t>
      </w:r>
      <w:r>
        <w:rPr>
          <w:rFonts w:ascii="Arial" w:cs="Arial" w:eastAsia="Arial" w:hAnsi="Arial"/>
          <w:color w:val="333333"/>
          <w:sz w:val="21"/>
          <w:szCs w:val="21"/>
        </w:rPr>
        <w:t xml:space="preserve">your best medicine. Short walks (5–10 minutes initially) multiple times a day. Gradually increase to 30–45 minutes daily by 6–8 weeks.</w:t>
      </w:r>
    </w:p>
    <w:p>
      <w:pPr>
        <w:pStyle w:val="ListParagraph"/>
        <w:numPr>
          <w:ilvl w:val="0"/>
          <w:numId w:val="2"/>
        </w:numPr>
        <w:spacing w:after="40" w:before="40"/>
      </w:pPr>
      <w:r>
        <w:rPr>
          <w:rFonts w:ascii="Arial" w:cs="Arial" w:eastAsia="Arial" w:hAnsi="Arial"/>
          <w:b/>
          <w:bCs/>
          <w:color w:val="333333"/>
          <w:sz w:val="21"/>
          <w:szCs w:val="21"/>
        </w:rPr>
        <w:t xml:space="preserve">Sitting in a firm chair: </w:t>
      </w:r>
      <w:r>
        <w:rPr>
          <w:rFonts w:ascii="Arial" w:cs="Arial" w:eastAsia="Arial" w:hAnsi="Arial"/>
          <w:color w:val="333333"/>
          <w:sz w:val="21"/>
          <w:szCs w:val="21"/>
        </w:rPr>
        <w:t xml:space="preserve">with good back support, for short periods.</w:t>
      </w:r>
    </w:p>
    <w:p>
      <w:pPr>
        <w:pStyle w:val="ListParagraph"/>
        <w:numPr>
          <w:ilvl w:val="0"/>
          <w:numId w:val="2"/>
        </w:numPr>
        <w:spacing w:after="40" w:before="40"/>
      </w:pPr>
      <w:r>
        <w:rPr>
          <w:rFonts w:ascii="Arial" w:cs="Arial" w:eastAsia="Arial" w:hAnsi="Arial"/>
          <w:b/>
          <w:bCs/>
          <w:color w:val="333333"/>
          <w:sz w:val="21"/>
          <w:szCs w:val="21"/>
        </w:rPr>
        <w:t xml:space="preserve">Gentle stretching: </w:t>
      </w:r>
      <w:r>
        <w:rPr>
          <w:rFonts w:ascii="Arial" w:cs="Arial" w:eastAsia="Arial" w:hAnsi="Arial"/>
          <w:color w:val="333333"/>
          <w:sz w:val="21"/>
          <w:szCs w:val="21"/>
        </w:rPr>
        <w:t xml:space="preserve">as recommended by your physical therapist.</w:t>
      </w:r>
    </w:p>
    <w:p>
      <w:pPr>
        <w:pStyle w:val="ListParagraph"/>
        <w:numPr>
          <w:ilvl w:val="0"/>
          <w:numId w:val="2"/>
        </w:numPr>
        <w:spacing w:after="40" w:before="40"/>
      </w:pPr>
      <w:r>
        <w:rPr>
          <w:rFonts w:ascii="Arial" w:cs="Arial" w:eastAsia="Arial" w:hAnsi="Arial"/>
          <w:b/>
          <w:bCs/>
          <w:color w:val="333333"/>
          <w:sz w:val="21"/>
          <w:szCs w:val="21"/>
        </w:rPr>
        <w:t xml:space="preserve">Showering: </w:t>
      </w:r>
      <w:r>
        <w:rPr>
          <w:rFonts w:ascii="Arial" w:cs="Arial" w:eastAsia="Arial" w:hAnsi="Arial"/>
          <w:color w:val="333333"/>
          <w:sz w:val="21"/>
          <w:szCs w:val="21"/>
        </w:rPr>
        <w:t xml:space="preserve">after 24 hours, if the incision is closed and dry.</w:t>
      </w:r>
    </w:p>
    <w:p>
      <w:pPr>
        <w:pStyle w:val="ListParagraph"/>
        <w:numPr>
          <w:ilvl w:val="0"/>
          <w:numId w:val="2"/>
        </w:numPr>
        <w:spacing w:after="40" w:before="40"/>
      </w:pPr>
      <w:r>
        <w:rPr>
          <w:rFonts w:ascii="Arial" w:cs="Arial" w:eastAsia="Arial" w:hAnsi="Arial"/>
          <w:b/>
          <w:bCs/>
          <w:color w:val="333333"/>
          <w:sz w:val="21"/>
          <w:szCs w:val="21"/>
        </w:rPr>
        <w:t xml:space="preserve">Stairs: </w:t>
      </w:r>
      <w:r>
        <w:rPr>
          <w:rFonts w:ascii="Arial" w:cs="Arial" w:eastAsia="Arial" w:hAnsi="Arial"/>
          <w:color w:val="333333"/>
          <w:sz w:val="21"/>
          <w:szCs w:val="21"/>
        </w:rPr>
        <w:t xml:space="preserve">with caution, using a handrail. Go slowly. Lead with your stronger leg going up, your weaker going down.</w:t>
      </w:r>
    </w:p>
    <w:p>
      <w:pPr>
        <w:pStyle w:val="ListParagraph"/>
        <w:numPr>
          <w:ilvl w:val="0"/>
          <w:numId w:val="2"/>
        </w:numPr>
        <w:spacing w:after="40" w:before="40"/>
      </w:pPr>
      <w:r>
        <w:rPr>
          <w:rFonts w:ascii="Arial" w:cs="Arial" w:eastAsia="Arial" w:hAnsi="Arial"/>
          <w:b/>
          <w:bCs/>
          <w:color w:val="333333"/>
          <w:sz w:val="21"/>
          <w:szCs w:val="21"/>
        </w:rPr>
        <w:t xml:space="preserve">Light housework: </w:t>
      </w:r>
      <w:r>
        <w:rPr>
          <w:rFonts w:ascii="Arial" w:cs="Arial" w:eastAsia="Arial" w:hAnsi="Arial"/>
          <w:color w:val="333333"/>
          <w:sz w:val="21"/>
          <w:szCs w:val="21"/>
        </w:rPr>
        <w:t xml:space="preserve">setting the table, folding light laundry, light cooking — anything that doesn't involve twisting or lifting.</w:t>
      </w:r>
    </w:p>
    <w:p>
      <w:pPr>
        <w:pStyle w:val="ListParagraph"/>
        <w:numPr>
          <w:ilvl w:val="0"/>
          <w:numId w:val="2"/>
        </w:numPr>
        <w:spacing w:after="40" w:before="40"/>
      </w:pPr>
      <w:r>
        <w:rPr>
          <w:rFonts w:ascii="Arial" w:cs="Arial" w:eastAsia="Arial" w:hAnsi="Arial"/>
          <w:b/>
          <w:bCs/>
          <w:color w:val="333333"/>
          <w:sz w:val="21"/>
          <w:szCs w:val="21"/>
        </w:rPr>
        <w:t xml:space="preserve">Visiting with family: </w:t>
      </w:r>
      <w:r>
        <w:rPr>
          <w:rFonts w:ascii="Arial" w:cs="Arial" w:eastAsia="Arial" w:hAnsi="Arial"/>
          <w:color w:val="333333"/>
          <w:sz w:val="21"/>
          <w:szCs w:val="21"/>
        </w:rPr>
        <w:t xml:space="preserve">emotional connection aids healing.</w:t>
      </w:r>
    </w:p>
    <w:p>
      <w:pPr>
        <w:spacing w:after="0" w:before="80"/>
      </w:pPr>
      <w:r>
        <w:t xml:space="preserve"/>
      </w:r>
    </w:p>
    <w:p>
      <w:pPr>
        <w:spacing w:after="60" w:before="220"/>
      </w:pPr>
      <w:r>
        <w:rPr>
          <w:rFonts w:ascii="Arial" w:cs="Arial" w:eastAsia="Arial" w:hAnsi="Arial"/>
          <w:b/>
          <w:bCs/>
          <w:color w:val="283c64"/>
          <w:sz w:val="22"/>
          <w:szCs w:val="22"/>
        </w:rPr>
        <w:t xml:space="preserve">Fall Prevention: Your #1 Recovery Priority</w:t>
      </w:r>
    </w:p>
    <w:p>
      <w:pPr>
        <w:spacing w:after="60" w:before="60"/>
      </w:pPr>
      <w:r>
        <w:rPr>
          <w:rFonts w:ascii="Arial" w:cs="Arial" w:eastAsia="Arial" w:hAnsi="Arial"/>
          <w:b w:val="false"/>
          <w:bCs w:val="false"/>
          <w:color w:val="333333"/>
          <w:sz w:val="21"/>
          <w:szCs w:val="21"/>
        </w:rPr>
        <w:t xml:space="preserve">Hip fracture after spine surgery is catastrophic. A fall can undo your surgery and sideline you for months. Prevention is everything.</w:t>
      </w:r>
    </w:p>
    <w:p>
      <w:pPr>
        <w:spacing w:after="0" w:before="80"/>
      </w:pPr>
      <w:r>
        <w:t xml:space="preserve"/>
      </w:r>
    </w:p>
    <w:p>
      <w:pPr>
        <w:pStyle w:val="ListParagraph"/>
        <w:numPr>
          <w:ilvl w:val="0"/>
          <w:numId w:val="2"/>
        </w:numPr>
        <w:spacing w:after="40" w:before="40"/>
      </w:pPr>
      <w:r>
        <w:rPr>
          <w:rFonts w:ascii="Arial" w:cs="Arial" w:eastAsia="Arial" w:hAnsi="Arial"/>
          <w:b/>
          <w:bCs/>
          <w:color w:val="333333"/>
          <w:sz w:val="21"/>
          <w:szCs w:val="21"/>
        </w:rPr>
        <w:t xml:space="preserve">Home hazards: </w:t>
      </w:r>
      <w:r>
        <w:rPr>
          <w:rFonts w:ascii="Arial" w:cs="Arial" w:eastAsia="Arial" w:hAnsi="Arial"/>
          <w:color w:val="333333"/>
          <w:sz w:val="21"/>
          <w:szCs w:val="21"/>
        </w:rPr>
        <w:t xml:space="preserve">remove throw rugs, secure loose cords, add grab bars in the bathroom (next to toilet, in shower), ensure good lighting on stairs.</w:t>
      </w:r>
    </w:p>
    <w:p>
      <w:pPr>
        <w:pStyle w:val="ListParagraph"/>
        <w:numPr>
          <w:ilvl w:val="0"/>
          <w:numId w:val="2"/>
        </w:numPr>
        <w:spacing w:after="40" w:before="40"/>
      </w:pPr>
      <w:r>
        <w:rPr>
          <w:rFonts w:ascii="Arial" w:cs="Arial" w:eastAsia="Arial" w:hAnsi="Arial"/>
          <w:b/>
          <w:bCs/>
          <w:color w:val="333333"/>
          <w:sz w:val="21"/>
          <w:szCs w:val="21"/>
        </w:rPr>
        <w:t xml:space="preserve">Footwear: </w:t>
      </w:r>
      <w:r>
        <w:rPr>
          <w:rFonts w:ascii="Arial" w:cs="Arial" w:eastAsia="Arial" w:hAnsi="Arial"/>
          <w:color w:val="333333"/>
          <w:sz w:val="21"/>
          <w:szCs w:val="21"/>
        </w:rPr>
        <w:t xml:space="preserve">wear non-slip shoes or socks with grips. No slippers.</w:t>
      </w:r>
    </w:p>
    <w:p>
      <w:pPr>
        <w:pStyle w:val="ListParagraph"/>
        <w:numPr>
          <w:ilvl w:val="0"/>
          <w:numId w:val="2"/>
        </w:numPr>
        <w:spacing w:after="40" w:before="40"/>
      </w:pPr>
      <w:r>
        <w:rPr>
          <w:rFonts w:ascii="Arial" w:cs="Arial" w:eastAsia="Arial" w:hAnsi="Arial"/>
          <w:b/>
          <w:bCs/>
          <w:color w:val="333333"/>
          <w:sz w:val="21"/>
          <w:szCs w:val="21"/>
        </w:rPr>
        <w:t xml:space="preserve">Assistive devices: </w:t>
      </w:r>
      <w:r>
        <w:rPr>
          <w:rFonts w:ascii="Arial" w:cs="Arial" w:eastAsia="Arial" w:hAnsi="Arial"/>
          <w:color w:val="333333"/>
          <w:sz w:val="21"/>
          <w:szCs w:val="21"/>
        </w:rPr>
        <w:t xml:space="preserve">use a walker or cane in the first 2–4 weeks if you feel unsteady. Falling is not a sign of weakness — it's a sign you need help.</w:t>
      </w:r>
    </w:p>
    <w:p>
      <w:pPr>
        <w:pStyle w:val="ListParagraph"/>
        <w:numPr>
          <w:ilvl w:val="0"/>
          <w:numId w:val="2"/>
        </w:numPr>
        <w:spacing w:after="40" w:before="40"/>
      </w:pPr>
      <w:r>
        <w:rPr>
          <w:rFonts w:ascii="Arial" w:cs="Arial" w:eastAsia="Arial" w:hAnsi="Arial"/>
          <w:b/>
          <w:bCs/>
          <w:color w:val="333333"/>
          <w:sz w:val="21"/>
          <w:szCs w:val="21"/>
        </w:rPr>
        <w:t xml:space="preserve">Medication awareness: </w:t>
      </w:r>
      <w:r>
        <w:rPr>
          <w:rFonts w:ascii="Arial" w:cs="Arial" w:eastAsia="Arial" w:hAnsi="Arial"/>
          <w:color w:val="333333"/>
          <w:sz w:val="21"/>
          <w:szCs w:val="21"/>
        </w:rPr>
        <w:t xml:space="preserve">opioids, muscle relaxers, blood pressure medications, and sleeping aids all increase fall risk. Be extra cautious when taking them.</w:t>
      </w:r>
    </w:p>
    <w:p>
      <w:pPr>
        <w:pStyle w:val="ListParagraph"/>
        <w:numPr>
          <w:ilvl w:val="0"/>
          <w:numId w:val="2"/>
        </w:numPr>
        <w:spacing w:after="40" w:before="40"/>
      </w:pPr>
      <w:r>
        <w:rPr>
          <w:rFonts w:ascii="Arial" w:cs="Arial" w:eastAsia="Arial" w:hAnsi="Arial"/>
          <w:b/>
          <w:bCs/>
          <w:color w:val="333333"/>
          <w:sz w:val="21"/>
          <w:szCs w:val="21"/>
        </w:rPr>
        <w:t xml:space="preserve">Vision and hearing: </w:t>
      </w:r>
      <w:r>
        <w:rPr>
          <w:rFonts w:ascii="Arial" w:cs="Arial" w:eastAsia="Arial" w:hAnsi="Arial"/>
          <w:color w:val="333333"/>
          <w:sz w:val="21"/>
          <w:szCs w:val="21"/>
        </w:rPr>
        <w:t xml:space="preserve">if you wear glasses, wear them. If you have a hearing aid, wear it. Both affect balance and safety.</w:t>
      </w:r>
    </w:p>
    <w:p>
      <w:pPr>
        <w:pStyle w:val="ListParagraph"/>
        <w:numPr>
          <w:ilvl w:val="0"/>
          <w:numId w:val="2"/>
        </w:numPr>
        <w:spacing w:after="40" w:before="40"/>
      </w:pPr>
      <w:r>
        <w:rPr>
          <w:rFonts w:ascii="Arial" w:cs="Arial" w:eastAsia="Arial" w:hAnsi="Arial"/>
          <w:b/>
          <w:bCs/>
          <w:color w:val="333333"/>
          <w:sz w:val="21"/>
          <w:szCs w:val="21"/>
        </w:rPr>
        <w:t xml:space="preserve">Speed of movement: </w:t>
      </w:r>
      <w:r>
        <w:rPr>
          <w:rFonts w:ascii="Arial" w:cs="Arial" w:eastAsia="Arial" w:hAnsi="Arial"/>
          <w:color w:val="333333"/>
          <w:sz w:val="21"/>
          <w:szCs w:val="21"/>
        </w:rPr>
        <w:t xml:space="preserve">slow down. Your reaction time after surgery is slower. That's okay.</w:t>
      </w:r>
    </w:p>
    <w:p>
      <w:pPr>
        <w:pStyle w:val="ListParagraph"/>
        <w:numPr>
          <w:ilvl w:val="0"/>
          <w:numId w:val="2"/>
        </w:numPr>
        <w:spacing w:after="40" w:before="40"/>
      </w:pPr>
      <w:r>
        <w:rPr>
          <w:rFonts w:ascii="Arial" w:cs="Arial" w:eastAsia="Arial" w:hAnsi="Arial"/>
          <w:b/>
          <w:bCs/>
          <w:color w:val="333333"/>
          <w:sz w:val="21"/>
          <w:szCs w:val="21"/>
        </w:rPr>
        <w:t xml:space="preserve">Caregiver presence: </w:t>
      </w:r>
      <w:r>
        <w:rPr>
          <w:rFonts w:ascii="Arial" w:cs="Arial" w:eastAsia="Arial" w:hAnsi="Arial"/>
          <w:color w:val="333333"/>
          <w:sz w:val="21"/>
          <w:szCs w:val="21"/>
        </w:rPr>
        <w:t xml:space="preserve">have someone with you, especially in the first 48–72 hours and any time you feel dizzy or off-balance.</w:t>
      </w:r>
    </w:p>
    <w:p>
      <w:pPr>
        <w:pStyle w:val="ListParagraph"/>
        <w:numPr>
          <w:ilvl w:val="0"/>
          <w:numId w:val="2"/>
        </w:numPr>
        <w:spacing w:after="40" w:before="40"/>
      </w:pPr>
      <w:r>
        <w:rPr>
          <w:rFonts w:ascii="Arial" w:cs="Arial" w:eastAsia="Arial" w:hAnsi="Arial"/>
          <w:b/>
          <w:bCs/>
          <w:color w:val="333333"/>
          <w:sz w:val="21"/>
          <w:szCs w:val="21"/>
        </w:rPr>
        <w:t xml:space="preserve">Sitting to standing: </w:t>
      </w:r>
      <w:r>
        <w:rPr>
          <w:rFonts w:ascii="Arial" w:cs="Arial" w:eastAsia="Arial" w:hAnsi="Arial"/>
          <w:color w:val="333333"/>
          <w:sz w:val="21"/>
          <w:szCs w:val="21"/>
        </w:rPr>
        <w:t xml:space="preserve">use a firm chair with armrests. Scoot to the edge, push through your legs, and use your arms for support if needed. Never leap up.</w:t>
      </w:r>
    </w:p>
    <w:p>
      <w:pPr>
        <w:spacing w:after="0" w:before="80"/>
      </w:pPr>
      <w:r>
        <w:t xml:space="preserve"/>
      </w:r>
    </w:p>
    <w:p>
      <w:pPr>
        <w:pBdr>
          <w:bottom w:val="single" w:color="64a0a0" w:sz="4" w:space="1"/>
        </w:pBdr>
        <w:spacing w:after="100" w:before="320"/>
      </w:pPr>
      <w:r>
        <w:rPr>
          <w:rFonts w:ascii="Arial" w:cs="Arial" w:eastAsia="Arial" w:hAnsi="Arial"/>
          <w:b/>
          <w:bCs/>
          <w:color w:val="283c64"/>
          <w:sz w:val="26"/>
          <w:szCs w:val="26"/>
        </w:rPr>
        <w:t xml:space="preserve">Your Home Exercise Program</w:t>
      </w:r>
    </w:p>
    <w:p>
      <w:pPr>
        <w:spacing w:after="60" w:before="60"/>
      </w:pPr>
      <w:r>
        <w:rPr>
          <w:rFonts w:ascii="Arial" w:cs="Arial" w:eastAsia="Arial" w:hAnsi="Arial"/>
          <w:b w:val="false"/>
          <w:bCs w:val="false"/>
          <w:color w:val="333333"/>
          <w:sz w:val="21"/>
          <w:szCs w:val="21"/>
        </w:rPr>
        <w:t xml:space="preserve">Physical therapy is essential. A therapist will visit you and teach you exercises that are safe for your specific surgery. Below is the general framework.</w:t>
      </w:r>
    </w:p>
    <w:p>
      <w:pPr>
        <w:spacing w:after="0" w:before="80"/>
      </w:pPr>
      <w:r>
        <w:t xml:space="preserve"/>
      </w:r>
    </w:p>
    <w:p>
      <w:pPr>
        <w:spacing w:after="60" w:before="220"/>
      </w:pPr>
      <w:r>
        <w:rPr>
          <w:rFonts w:ascii="Arial" w:cs="Arial" w:eastAsia="Arial" w:hAnsi="Arial"/>
          <w:b/>
          <w:bCs/>
          <w:color w:val="283c64"/>
          <w:sz w:val="22"/>
          <w:szCs w:val="22"/>
        </w:rPr>
        <w:t xml:space="preserve">Phase 1: Weeks 1–3 (Gentle, Functional Movement)</w:t>
      </w:r>
    </w:p>
    <w:p>
      <w:pPr>
        <w:pStyle w:val="ListParagraph"/>
        <w:numPr>
          <w:ilvl w:val="0"/>
          <w:numId w:val="2"/>
        </w:numPr>
        <w:spacing w:after="40" w:before="40"/>
      </w:pPr>
      <w:r>
        <w:rPr>
          <w:rFonts w:ascii="Arial" w:cs="Arial" w:eastAsia="Arial" w:hAnsi="Arial"/>
          <w:b/>
          <w:bCs/>
          <w:color w:val="333333"/>
          <w:sz w:val="21"/>
          <w:szCs w:val="21"/>
        </w:rPr>
        <w:t xml:space="preserve">Goals: </w:t>
      </w:r>
      <w:r>
        <w:rPr>
          <w:rFonts w:ascii="Arial" w:cs="Arial" w:eastAsia="Arial" w:hAnsi="Arial"/>
          <w:color w:val="333333"/>
          <w:sz w:val="21"/>
          <w:szCs w:val="21"/>
        </w:rPr>
        <w:t xml:space="preserve">restore basic movement, prevent weakness, improve safety getting in and out of bed and chairs.</w:t>
      </w:r>
    </w:p>
    <w:p>
      <w:pPr>
        <w:pStyle w:val="ListParagraph"/>
        <w:numPr>
          <w:ilvl w:val="0"/>
          <w:numId w:val="2"/>
        </w:numPr>
        <w:spacing w:after="40" w:before="40"/>
      </w:pPr>
      <w:r>
        <w:rPr>
          <w:rFonts w:ascii="Arial" w:cs="Arial" w:eastAsia="Arial" w:hAnsi="Arial"/>
          <w:b/>
          <w:bCs/>
          <w:color w:val="333333"/>
          <w:sz w:val="21"/>
          <w:szCs w:val="21"/>
        </w:rPr>
        <w:t xml:space="preserve">Gentle range-of-motion: </w:t>
      </w:r>
      <w:r>
        <w:rPr>
          <w:rFonts w:ascii="Arial" w:cs="Arial" w:eastAsia="Arial" w:hAnsi="Arial"/>
          <w:color w:val="333333"/>
          <w:sz w:val="21"/>
          <w:szCs w:val="21"/>
        </w:rPr>
        <w:t xml:space="preserve">slowly moving your arms, hips, and knees through their comfortable range. No forcing.</w:t>
      </w:r>
    </w:p>
    <w:p>
      <w:pPr>
        <w:pStyle w:val="ListParagraph"/>
        <w:numPr>
          <w:ilvl w:val="0"/>
          <w:numId w:val="2"/>
        </w:numPr>
        <w:spacing w:after="40" w:before="40"/>
      </w:pPr>
      <w:r>
        <w:rPr>
          <w:rFonts w:ascii="Arial" w:cs="Arial" w:eastAsia="Arial" w:hAnsi="Arial"/>
          <w:b/>
          <w:bCs/>
          <w:color w:val="333333"/>
          <w:sz w:val="21"/>
          <w:szCs w:val="21"/>
        </w:rPr>
        <w:t xml:space="preserve">Bed exercises: </w:t>
      </w:r>
      <w:r>
        <w:rPr>
          <w:rFonts w:ascii="Arial" w:cs="Arial" w:eastAsia="Arial" w:hAnsi="Arial"/>
          <w:color w:val="333333"/>
          <w:sz w:val="21"/>
          <w:szCs w:val="21"/>
        </w:rPr>
        <w:t xml:space="preserve">ankle pumps (to prevent blood clots), leg slides, arm raises lying down — all approved by your PT.</w:t>
      </w:r>
    </w:p>
    <w:p>
      <w:pPr>
        <w:pStyle w:val="ListParagraph"/>
        <w:numPr>
          <w:ilvl w:val="0"/>
          <w:numId w:val="2"/>
        </w:numPr>
        <w:spacing w:after="40" w:before="40"/>
      </w:pPr>
      <w:r>
        <w:rPr>
          <w:rFonts w:ascii="Arial" w:cs="Arial" w:eastAsia="Arial" w:hAnsi="Arial"/>
          <w:b/>
          <w:bCs/>
          <w:color w:val="333333"/>
          <w:sz w:val="21"/>
          <w:szCs w:val="21"/>
        </w:rPr>
        <w:t xml:space="preserve">Sitting balance: </w:t>
      </w:r>
      <w:r>
        <w:rPr>
          <w:rFonts w:ascii="Arial" w:cs="Arial" w:eastAsia="Arial" w:hAnsi="Arial"/>
          <w:color w:val="333333"/>
          <w:sz w:val="21"/>
          <w:szCs w:val="21"/>
        </w:rPr>
        <w:t xml:space="preserve">sitting unsupported on a firm chair, holding the sides if needed, for increasing periods.</w:t>
      </w:r>
    </w:p>
    <w:p>
      <w:pPr>
        <w:pStyle w:val="ListParagraph"/>
        <w:numPr>
          <w:ilvl w:val="0"/>
          <w:numId w:val="2"/>
        </w:numPr>
        <w:spacing w:after="40" w:before="40"/>
      </w:pPr>
      <w:r>
        <w:rPr>
          <w:rFonts w:ascii="Arial" w:cs="Arial" w:eastAsia="Arial" w:hAnsi="Arial"/>
          <w:b/>
          <w:bCs/>
          <w:color w:val="333333"/>
          <w:sz w:val="21"/>
          <w:szCs w:val="21"/>
        </w:rPr>
        <w:t xml:space="preserve">Standing balance: </w:t>
      </w:r>
      <w:r>
        <w:rPr>
          <w:rFonts w:ascii="Arial" w:cs="Arial" w:eastAsia="Arial" w:hAnsi="Arial"/>
          <w:color w:val="333333"/>
          <w:sz w:val="21"/>
          <w:szCs w:val="21"/>
        </w:rPr>
        <w:t xml:space="preserve">holding onto a counter or walker, practicing gentle weight shifts.</w:t>
      </w:r>
    </w:p>
    <w:p>
      <w:pPr>
        <w:pStyle w:val="ListParagraph"/>
        <w:numPr>
          <w:ilvl w:val="0"/>
          <w:numId w:val="2"/>
        </w:numPr>
        <w:spacing w:after="40" w:before="40"/>
      </w:pPr>
      <w:r>
        <w:rPr>
          <w:rFonts w:ascii="Arial" w:cs="Arial" w:eastAsia="Arial" w:hAnsi="Arial"/>
          <w:b/>
          <w:bCs/>
          <w:color w:val="333333"/>
          <w:sz w:val="21"/>
          <w:szCs w:val="21"/>
        </w:rPr>
        <w:t xml:space="preserve">Walking: </w:t>
      </w:r>
      <w:r>
        <w:rPr>
          <w:rFonts w:ascii="Arial" w:cs="Arial" w:eastAsia="Arial" w:hAnsi="Arial"/>
          <w:color w:val="333333"/>
          <w:sz w:val="21"/>
          <w:szCs w:val="21"/>
        </w:rPr>
        <w:t xml:space="preserve">short, frequent walks with support.</w:t>
      </w:r>
    </w:p>
    <w:p>
      <w:pPr>
        <w:pStyle w:val="ListParagraph"/>
        <w:numPr>
          <w:ilvl w:val="0"/>
          <w:numId w:val="2"/>
        </w:numPr>
        <w:spacing w:after="40" w:before="40"/>
      </w:pPr>
      <w:r>
        <w:rPr>
          <w:rFonts w:ascii="Arial" w:cs="Arial" w:eastAsia="Arial" w:hAnsi="Arial"/>
          <w:b/>
          <w:bCs/>
          <w:color w:val="333333"/>
          <w:sz w:val="21"/>
          <w:szCs w:val="21"/>
        </w:rPr>
        <w:t xml:space="preserve">Frequency: </w:t>
      </w:r>
      <w:r>
        <w:rPr>
          <w:rFonts w:ascii="Arial" w:cs="Arial" w:eastAsia="Arial" w:hAnsi="Arial"/>
          <w:color w:val="333333"/>
          <w:sz w:val="21"/>
          <w:szCs w:val="21"/>
        </w:rPr>
        <w:t xml:space="preserve">once to twice daily.</w:t>
      </w:r>
    </w:p>
    <w:p>
      <w:pPr>
        <w:spacing w:after="0" w:before="80"/>
      </w:pPr>
      <w:r>
        <w:t xml:space="preserve"/>
      </w:r>
    </w:p>
    <w:p>
      <w:pPr>
        <w:spacing w:after="60" w:before="220"/>
      </w:pPr>
      <w:r>
        <w:rPr>
          <w:rFonts w:ascii="Arial" w:cs="Arial" w:eastAsia="Arial" w:hAnsi="Arial"/>
          <w:b/>
          <w:bCs/>
          <w:color w:val="283c64"/>
          <w:sz w:val="22"/>
          <w:szCs w:val="22"/>
        </w:rPr>
        <w:t xml:space="preserve">Phase 2: Weeks 4–8 (Progressive Strengthening)</w:t>
      </w:r>
    </w:p>
    <w:p>
      <w:pPr>
        <w:pStyle w:val="ListParagraph"/>
        <w:numPr>
          <w:ilvl w:val="0"/>
          <w:numId w:val="2"/>
        </w:numPr>
        <w:spacing w:after="40" w:before="40"/>
      </w:pPr>
      <w:r>
        <w:rPr>
          <w:rFonts w:ascii="Arial" w:cs="Arial" w:eastAsia="Arial" w:hAnsi="Arial"/>
          <w:b/>
          <w:bCs/>
          <w:color w:val="333333"/>
          <w:sz w:val="21"/>
          <w:szCs w:val="21"/>
        </w:rPr>
        <w:t xml:space="preserve">Goals: </w:t>
      </w:r>
      <w:r>
        <w:rPr>
          <w:rFonts w:ascii="Arial" w:cs="Arial" w:eastAsia="Arial" w:hAnsi="Arial"/>
          <w:color w:val="333333"/>
          <w:sz w:val="21"/>
          <w:szCs w:val="21"/>
        </w:rPr>
        <w:t xml:space="preserve">restore functional strength for walking, stairs, and daily tasks.</w:t>
      </w:r>
    </w:p>
    <w:p>
      <w:pPr>
        <w:pStyle w:val="ListParagraph"/>
        <w:numPr>
          <w:ilvl w:val="0"/>
          <w:numId w:val="2"/>
        </w:numPr>
        <w:spacing w:after="40" w:before="40"/>
      </w:pPr>
      <w:r>
        <w:rPr>
          <w:rFonts w:ascii="Arial" w:cs="Arial" w:eastAsia="Arial" w:hAnsi="Arial"/>
          <w:b/>
          <w:bCs/>
          <w:color w:val="333333"/>
          <w:sz w:val="21"/>
          <w:szCs w:val="21"/>
        </w:rPr>
        <w:t xml:space="preserve">Functional movement: </w:t>
      </w:r>
      <w:r>
        <w:rPr>
          <w:rFonts w:ascii="Arial" w:cs="Arial" w:eastAsia="Arial" w:hAnsi="Arial"/>
          <w:color w:val="333333"/>
          <w:sz w:val="21"/>
          <w:szCs w:val="21"/>
        </w:rPr>
        <w:t xml:space="preserve">sit-to-stand from a firm chair (no armrests eventually), stairs with rail, safe step-ups.</w:t>
      </w:r>
    </w:p>
    <w:p>
      <w:pPr>
        <w:pStyle w:val="ListParagraph"/>
        <w:numPr>
          <w:ilvl w:val="0"/>
          <w:numId w:val="2"/>
        </w:numPr>
        <w:spacing w:after="40" w:before="40"/>
      </w:pPr>
      <w:r>
        <w:rPr>
          <w:rFonts w:ascii="Arial" w:cs="Arial" w:eastAsia="Arial" w:hAnsi="Arial"/>
          <w:b/>
          <w:bCs/>
          <w:color w:val="333333"/>
          <w:sz w:val="21"/>
          <w:szCs w:val="21"/>
        </w:rPr>
        <w:t xml:space="preserve">Balance exercises: </w:t>
      </w:r>
      <w:r>
        <w:rPr>
          <w:rFonts w:ascii="Arial" w:cs="Arial" w:eastAsia="Arial" w:hAnsi="Arial"/>
          <w:color w:val="333333"/>
          <w:sz w:val="21"/>
          <w:szCs w:val="21"/>
        </w:rPr>
        <w:t xml:space="preserve">standing on one leg (holding support), walking heel-to-toe, tandem stance.</w:t>
      </w:r>
    </w:p>
    <w:p>
      <w:pPr>
        <w:pStyle w:val="ListParagraph"/>
        <w:numPr>
          <w:ilvl w:val="0"/>
          <w:numId w:val="2"/>
        </w:numPr>
        <w:spacing w:after="40" w:before="40"/>
      </w:pPr>
      <w:r>
        <w:rPr>
          <w:rFonts w:ascii="Arial" w:cs="Arial" w:eastAsia="Arial" w:hAnsi="Arial"/>
          <w:b/>
          <w:bCs/>
          <w:color w:val="333333"/>
          <w:sz w:val="21"/>
          <w:szCs w:val="21"/>
        </w:rPr>
        <w:t xml:space="preserve">Gentle strengthening: </w:t>
      </w:r>
      <w:r>
        <w:rPr>
          <w:rFonts w:ascii="Arial" w:cs="Arial" w:eastAsia="Arial" w:hAnsi="Arial"/>
          <w:color w:val="333333"/>
          <w:sz w:val="21"/>
          <w:szCs w:val="21"/>
        </w:rPr>
        <w:t xml:space="preserve">small leg lifts, glute squeezes, arm exercises — light resistance or bodyweight only.</w:t>
      </w:r>
    </w:p>
    <w:p>
      <w:pPr>
        <w:pStyle w:val="ListParagraph"/>
        <w:numPr>
          <w:ilvl w:val="0"/>
          <w:numId w:val="2"/>
        </w:numPr>
        <w:spacing w:after="40" w:before="40"/>
      </w:pPr>
      <w:r>
        <w:rPr>
          <w:rFonts w:ascii="Arial" w:cs="Arial" w:eastAsia="Arial" w:hAnsi="Arial"/>
          <w:b/>
          <w:bCs/>
          <w:color w:val="333333"/>
          <w:sz w:val="21"/>
          <w:szCs w:val="21"/>
        </w:rPr>
        <w:t xml:space="preserve">Walking: </w:t>
      </w:r>
      <w:r>
        <w:rPr>
          <w:rFonts w:ascii="Arial" w:cs="Arial" w:eastAsia="Arial" w:hAnsi="Arial"/>
          <w:color w:val="333333"/>
          <w:sz w:val="21"/>
          <w:szCs w:val="21"/>
        </w:rPr>
        <w:t xml:space="preserve">increasing duration and potentially rougher terrain (grass, sidewalk cracks).</w:t>
      </w:r>
    </w:p>
    <w:p>
      <w:pPr>
        <w:pStyle w:val="ListParagraph"/>
        <w:numPr>
          <w:ilvl w:val="0"/>
          <w:numId w:val="2"/>
        </w:numPr>
        <w:spacing w:after="40" w:before="40"/>
      </w:pPr>
      <w:r>
        <w:rPr>
          <w:rFonts w:ascii="Arial" w:cs="Arial" w:eastAsia="Arial" w:hAnsi="Arial"/>
          <w:b/>
          <w:bCs/>
          <w:color w:val="333333"/>
          <w:sz w:val="21"/>
          <w:szCs w:val="21"/>
        </w:rPr>
        <w:t xml:space="preserve">Frequency: </w:t>
      </w:r>
      <w:r>
        <w:rPr>
          <w:rFonts w:ascii="Arial" w:cs="Arial" w:eastAsia="Arial" w:hAnsi="Arial"/>
          <w:color w:val="333333"/>
          <w:sz w:val="21"/>
          <w:szCs w:val="21"/>
        </w:rPr>
        <w:t xml:space="preserve">once daily, or as directed by your PT.</w:t>
      </w:r>
    </w:p>
    <w:p>
      <w:pPr>
        <w:spacing w:after="0" w:before="80"/>
      </w:pPr>
      <w:r>
        <w:t xml:space="preserve"/>
      </w:r>
    </w:p>
    <w:p>
      <w:pPr>
        <w:spacing w:after="60" w:before="60"/>
      </w:pPr>
      <w:r>
        <w:rPr>
          <w:rFonts w:ascii="Arial" w:cs="Arial" w:eastAsia="Arial" w:hAnsi="Arial"/>
          <w:b w:val="false"/>
          <w:bCs w:val="false"/>
          <w:color w:val="333333"/>
          <w:sz w:val="21"/>
          <w:szCs w:val="21"/>
        </w:rPr>
        <w:t xml:space="preserve">Do not progress exercises on your own. Wait for your PT to advance the program. Pain during exercise is a sign to stop and modify.</w:t>
      </w:r>
    </w:p>
    <w:p>
      <w:pPr>
        <w:spacing w:after="0" w:before="80"/>
      </w:pPr>
      <w:r>
        <w:t xml:space="preserve"/>
      </w:r>
    </w:p>
    <w:p>
      <w:pPr>
        <w:pBdr>
          <w:bottom w:val="single" w:color="64a0a0" w:sz="4" w:space="1"/>
        </w:pBdr>
        <w:spacing w:after="100" w:before="320"/>
      </w:pPr>
      <w:r>
        <w:rPr>
          <w:rFonts w:ascii="Arial" w:cs="Arial" w:eastAsia="Arial" w:hAnsi="Arial"/>
          <w:b/>
          <w:bCs/>
          <w:color w:val="283c64"/>
          <w:sz w:val="26"/>
          <w:szCs w:val="26"/>
        </w:rPr>
        <w:t xml:space="preserve">Nutrition and Healing</w:t>
      </w:r>
    </w:p>
    <w:p>
      <w:pPr>
        <w:spacing w:after="60" w:before="60"/>
      </w:pPr>
      <w:r>
        <w:rPr>
          <w:rFonts w:ascii="Arial" w:cs="Arial" w:eastAsia="Arial" w:hAnsi="Arial"/>
          <w:b w:val="false"/>
          <w:bCs w:val="false"/>
          <w:color w:val="333333"/>
          <w:sz w:val="21"/>
          <w:szCs w:val="21"/>
        </w:rPr>
        <w:t xml:space="preserve">Good nutrition supports bone healing, wound healing, and immune function. After 65, appetite often decreases and nutritional needs increase. Be intentional.</w:t>
      </w:r>
    </w:p>
    <w:p>
      <w:pPr>
        <w:spacing w:after="0" w:before="80"/>
      </w:pPr>
      <w:r>
        <w:t xml:space="preserve"/>
      </w:r>
    </w:p>
    <w:p>
      <w:pPr>
        <w:spacing w:after="60" w:before="220"/>
      </w:pPr>
      <w:r>
        <w:rPr>
          <w:rFonts w:ascii="Arial" w:cs="Arial" w:eastAsia="Arial" w:hAnsi="Arial"/>
          <w:b/>
          <w:bCs/>
          <w:color w:val="283c64"/>
          <w:sz w:val="22"/>
          <w:szCs w:val="22"/>
        </w:rPr>
        <w:t xml:space="preserve">Protein: Build and Repair</w:t>
      </w:r>
    </w:p>
    <w:p>
      <w:pPr>
        <w:pStyle w:val="ListParagraph"/>
        <w:numPr>
          <w:ilvl w:val="0"/>
          <w:numId w:val="2"/>
        </w:numPr>
        <w:spacing w:after="40" w:before="40"/>
      </w:pPr>
      <w:r>
        <w:rPr>
          <w:rFonts w:ascii="Arial" w:cs="Arial" w:eastAsia="Arial" w:hAnsi="Arial"/>
          <w:b/>
          <w:bCs/>
          <w:color w:val="333333"/>
          <w:sz w:val="21"/>
          <w:szCs w:val="21"/>
        </w:rPr>
        <w:t xml:space="preserve">Target: </w:t>
      </w:r>
      <w:r>
        <w:rPr>
          <w:rFonts w:ascii="Arial" w:cs="Arial" w:eastAsia="Arial" w:hAnsi="Arial"/>
          <w:color w:val="333333"/>
          <w:sz w:val="21"/>
          <w:szCs w:val="21"/>
        </w:rPr>
        <w:t xml:space="preserve">aim for 1.0–1.2 grams per kilogram of body weight daily (roughly 70–100g for most older adults).</w:t>
      </w:r>
    </w:p>
    <w:p>
      <w:pPr>
        <w:pStyle w:val="ListParagraph"/>
        <w:numPr>
          <w:ilvl w:val="0"/>
          <w:numId w:val="2"/>
        </w:numPr>
        <w:spacing w:after="40" w:before="40"/>
      </w:pPr>
      <w:r>
        <w:rPr>
          <w:rFonts w:ascii="Arial" w:cs="Arial" w:eastAsia="Arial" w:hAnsi="Arial"/>
          <w:b/>
          <w:bCs/>
          <w:color w:val="333333"/>
          <w:sz w:val="21"/>
          <w:szCs w:val="21"/>
        </w:rPr>
        <w:t xml:space="preserve">Why: </w:t>
      </w:r>
      <w:r>
        <w:rPr>
          <w:rFonts w:ascii="Arial" w:cs="Arial" w:eastAsia="Arial" w:hAnsi="Arial"/>
          <w:color w:val="333333"/>
          <w:sz w:val="21"/>
          <w:szCs w:val="21"/>
        </w:rPr>
        <w:t xml:space="preserve">protein is the building block for bone, muscle, and skin.</w:t>
      </w:r>
    </w:p>
    <w:p>
      <w:pPr>
        <w:pStyle w:val="ListParagraph"/>
        <w:numPr>
          <w:ilvl w:val="0"/>
          <w:numId w:val="2"/>
        </w:numPr>
        <w:spacing w:after="40" w:before="40"/>
      </w:pPr>
      <w:r>
        <w:rPr>
          <w:rFonts w:ascii="Arial" w:cs="Arial" w:eastAsia="Arial" w:hAnsi="Arial"/>
          <w:b/>
          <w:bCs/>
          <w:color w:val="333333"/>
          <w:sz w:val="21"/>
          <w:szCs w:val="21"/>
        </w:rPr>
        <w:t xml:space="preserve">Sources: </w:t>
      </w:r>
      <w:r>
        <w:rPr>
          <w:rFonts w:ascii="Arial" w:cs="Arial" w:eastAsia="Arial" w:hAnsi="Arial"/>
          <w:color w:val="333333"/>
          <w:sz w:val="21"/>
          <w:szCs w:val="21"/>
        </w:rPr>
        <w:t xml:space="preserve">chicken, fish, eggs, yogurt, cheese, beans, tofu, nuts, milk.</w:t>
      </w:r>
    </w:p>
    <w:p>
      <w:pPr>
        <w:pStyle w:val="ListParagraph"/>
        <w:numPr>
          <w:ilvl w:val="0"/>
          <w:numId w:val="2"/>
        </w:numPr>
        <w:spacing w:after="40" w:before="40"/>
      </w:pPr>
      <w:r>
        <w:rPr>
          <w:rFonts w:ascii="Arial" w:cs="Arial" w:eastAsia="Arial" w:hAnsi="Arial"/>
          <w:b/>
          <w:bCs/>
          <w:color w:val="333333"/>
          <w:sz w:val="21"/>
          <w:szCs w:val="21"/>
        </w:rPr>
        <w:t xml:space="preserve">Tip: </w:t>
      </w:r>
      <w:r>
        <w:rPr>
          <w:rFonts w:ascii="Arial" w:cs="Arial" w:eastAsia="Arial" w:hAnsi="Arial"/>
          <w:color w:val="333333"/>
          <w:sz w:val="21"/>
          <w:szCs w:val="21"/>
        </w:rPr>
        <w:t xml:space="preserve">if eating feels hard, protein shakes (Ensure, Boost, or homemade) are efficient.</w:t>
      </w:r>
    </w:p>
    <w:p>
      <w:pPr>
        <w:spacing w:after="0" w:before="80"/>
      </w:pPr>
      <w:r>
        <w:t xml:space="preserve"/>
      </w:r>
    </w:p>
    <w:p>
      <w:pPr>
        <w:spacing w:after="60" w:before="220"/>
      </w:pPr>
      <w:r>
        <w:rPr>
          <w:rFonts w:ascii="Arial" w:cs="Arial" w:eastAsia="Arial" w:hAnsi="Arial"/>
          <w:b/>
          <w:bCs/>
          <w:color w:val="283c64"/>
          <w:sz w:val="22"/>
          <w:szCs w:val="22"/>
        </w:rPr>
        <w:t xml:space="preserve">Calcium and Vitamin D: Bone Strength</w:t>
      </w:r>
    </w:p>
    <w:p>
      <w:pPr>
        <w:pStyle w:val="ListParagraph"/>
        <w:numPr>
          <w:ilvl w:val="0"/>
          <w:numId w:val="2"/>
        </w:numPr>
        <w:spacing w:after="40" w:before="40"/>
      </w:pPr>
      <w:r>
        <w:rPr>
          <w:rFonts w:ascii="Arial" w:cs="Arial" w:eastAsia="Arial" w:hAnsi="Arial"/>
          <w:b/>
          <w:bCs/>
          <w:color w:val="333333"/>
          <w:sz w:val="21"/>
          <w:szCs w:val="21"/>
        </w:rPr>
        <w:t xml:space="preserve">Calcium: </w:t>
      </w:r>
      <w:r>
        <w:rPr>
          <w:rFonts w:ascii="Arial" w:cs="Arial" w:eastAsia="Arial" w:hAnsi="Arial"/>
          <w:color w:val="333333"/>
          <w:sz w:val="21"/>
          <w:szCs w:val="21"/>
        </w:rPr>
        <w:t xml:space="preserve">aim for 1000–1200 mg daily from dairy, leafy greens, almonds, fortified orange juice.</w:t>
      </w:r>
    </w:p>
    <w:p>
      <w:pPr>
        <w:pStyle w:val="ListParagraph"/>
        <w:numPr>
          <w:ilvl w:val="0"/>
          <w:numId w:val="2"/>
        </w:numPr>
        <w:spacing w:after="40" w:before="40"/>
      </w:pPr>
      <w:r>
        <w:rPr>
          <w:rFonts w:ascii="Arial" w:cs="Arial" w:eastAsia="Arial" w:hAnsi="Arial"/>
          <w:b/>
          <w:bCs/>
          <w:color w:val="333333"/>
          <w:sz w:val="21"/>
          <w:szCs w:val="21"/>
        </w:rPr>
        <w:t xml:space="preserve">Vitamin D: </w:t>
      </w:r>
      <w:r>
        <w:rPr>
          <w:rFonts w:ascii="Arial" w:cs="Arial" w:eastAsia="Arial" w:hAnsi="Arial"/>
          <w:color w:val="333333"/>
          <w:sz w:val="21"/>
          <w:szCs w:val="21"/>
        </w:rPr>
        <w:t xml:space="preserve">critical for bone healing. Target 1000–2000 IU daily. If you don't get much sun or have osteoporosis, supplementation may be advised. Ask your primary care doctor.</w:t>
      </w:r>
    </w:p>
    <w:p>
      <w:pPr>
        <w:pStyle w:val="ListParagraph"/>
        <w:numPr>
          <w:ilvl w:val="0"/>
          <w:numId w:val="2"/>
        </w:numPr>
        <w:spacing w:after="40" w:before="40"/>
      </w:pPr>
      <w:r>
        <w:rPr>
          <w:rFonts w:ascii="Arial" w:cs="Arial" w:eastAsia="Arial" w:hAnsi="Arial"/>
          <w:b/>
          <w:bCs/>
          <w:color w:val="333333"/>
          <w:sz w:val="21"/>
          <w:szCs w:val="21"/>
        </w:rPr>
        <w:t xml:space="preserve">Together: </w:t>
      </w:r>
      <w:r>
        <w:rPr>
          <w:rFonts w:ascii="Arial" w:cs="Arial" w:eastAsia="Arial" w:hAnsi="Arial"/>
          <w:color w:val="333333"/>
          <w:sz w:val="21"/>
          <w:szCs w:val="21"/>
        </w:rPr>
        <w:t xml:space="preserve">calcium and vitamin D work as a team. One without the other is not as effective.</w:t>
      </w:r>
    </w:p>
    <w:p>
      <w:pPr>
        <w:spacing w:after="0" w:before="80"/>
      </w:pPr>
      <w:r>
        <w:t xml:space="preserve"/>
      </w:r>
    </w:p>
    <w:p>
      <w:pPr>
        <w:spacing w:after="60" w:before="220"/>
      </w:pPr>
      <w:r>
        <w:rPr>
          <w:rFonts w:ascii="Arial" w:cs="Arial" w:eastAsia="Arial" w:hAnsi="Arial"/>
          <w:b/>
          <w:bCs/>
          <w:color w:val="283c64"/>
          <w:sz w:val="22"/>
          <w:szCs w:val="22"/>
        </w:rPr>
        <w:t xml:space="preserve">Hydration</w:t>
      </w:r>
    </w:p>
    <w:p>
      <w:pPr>
        <w:pStyle w:val="ListParagraph"/>
        <w:numPr>
          <w:ilvl w:val="0"/>
          <w:numId w:val="2"/>
        </w:numPr>
        <w:spacing w:after="40" w:before="40"/>
      </w:pPr>
      <w:r>
        <w:rPr>
          <w:rFonts w:ascii="Arial" w:cs="Arial" w:eastAsia="Arial" w:hAnsi="Arial"/>
          <w:b/>
          <w:bCs/>
          <w:color w:val="333333"/>
          <w:sz w:val="21"/>
          <w:szCs w:val="21"/>
        </w:rPr>
        <w:t xml:space="preserve">Drink water: </w:t>
      </w:r>
      <w:r>
        <w:rPr>
          <w:rFonts w:ascii="Arial" w:cs="Arial" w:eastAsia="Arial" w:hAnsi="Arial"/>
          <w:color w:val="333333"/>
          <w:sz w:val="21"/>
          <w:szCs w:val="21"/>
        </w:rPr>
        <w:t xml:space="preserve">8–10 glasses daily (or more if you're taking opioids, which cause dehydration).</w:t>
      </w:r>
    </w:p>
    <w:p>
      <w:pPr>
        <w:pStyle w:val="ListParagraph"/>
        <w:numPr>
          <w:ilvl w:val="0"/>
          <w:numId w:val="2"/>
        </w:numPr>
        <w:spacing w:after="40" w:before="40"/>
      </w:pPr>
      <w:r>
        <w:rPr>
          <w:rFonts w:ascii="Arial" w:cs="Arial" w:eastAsia="Arial" w:hAnsi="Arial"/>
          <w:b/>
          <w:bCs/>
          <w:color w:val="333333"/>
          <w:sz w:val="21"/>
          <w:szCs w:val="21"/>
        </w:rPr>
        <w:t xml:space="preserve">Why: </w:t>
      </w:r>
      <w:r>
        <w:rPr>
          <w:rFonts w:ascii="Arial" w:cs="Arial" w:eastAsia="Arial" w:hAnsi="Arial"/>
          <w:color w:val="333333"/>
          <w:sz w:val="21"/>
          <w:szCs w:val="21"/>
        </w:rPr>
        <w:t xml:space="preserve">hydration supports wound healing and helps prevent constipation and urinary tract infections.</w:t>
      </w:r>
    </w:p>
    <w:p>
      <w:pPr>
        <w:pStyle w:val="ListParagraph"/>
        <w:numPr>
          <w:ilvl w:val="0"/>
          <w:numId w:val="2"/>
        </w:numPr>
        <w:spacing w:after="40" w:before="40"/>
      </w:pPr>
      <w:r>
        <w:rPr>
          <w:rFonts w:ascii="Arial" w:cs="Arial" w:eastAsia="Arial" w:hAnsi="Arial"/>
          <w:b/>
          <w:bCs/>
          <w:color w:val="333333"/>
          <w:sz w:val="21"/>
          <w:szCs w:val="21"/>
        </w:rPr>
        <w:t xml:space="preserve">Tip: </w:t>
      </w:r>
      <w:r>
        <w:rPr>
          <w:rFonts w:ascii="Arial" w:cs="Arial" w:eastAsia="Arial" w:hAnsi="Arial"/>
          <w:color w:val="333333"/>
          <w:sz w:val="21"/>
          <w:szCs w:val="21"/>
        </w:rPr>
        <w:t xml:space="preserve">if plain water is boring, add lemon, drink herbal tea, or eat water-rich fruits and vegetables.</w:t>
      </w:r>
    </w:p>
    <w:p>
      <w:pPr>
        <w:spacing w:after="0" w:before="80"/>
      </w:pPr>
      <w:r>
        <w:t xml:space="preserve"/>
      </w:r>
    </w:p>
    <w:p>
      <w:pPr>
        <w:spacing w:after="60" w:before="220"/>
      </w:pPr>
      <w:r>
        <w:rPr>
          <w:rFonts w:ascii="Arial" w:cs="Arial" w:eastAsia="Arial" w:hAnsi="Arial"/>
          <w:b/>
          <w:bCs/>
          <w:color w:val="283c64"/>
          <w:sz w:val="22"/>
          <w:szCs w:val="22"/>
        </w:rPr>
        <w:t xml:space="preserve">Alcohol and Medications</w:t>
      </w:r>
    </w:p>
    <w:p>
      <w:pPr>
        <w:pStyle w:val="ListParagraph"/>
        <w:numPr>
          <w:ilvl w:val="0"/>
          <w:numId w:val="2"/>
        </w:numPr>
        <w:spacing w:after="40" w:before="40"/>
      </w:pPr>
      <w:r>
        <w:rPr>
          <w:rFonts w:ascii="Arial" w:cs="Arial" w:eastAsia="Arial" w:hAnsi="Arial"/>
          <w:b/>
          <w:bCs/>
          <w:color w:val="333333"/>
          <w:sz w:val="21"/>
          <w:szCs w:val="21"/>
        </w:rPr>
        <w:t xml:space="preserve">Alcohol and pain medications don't mix: </w:t>
      </w:r>
      <w:r>
        <w:rPr>
          <w:rFonts w:ascii="Arial" w:cs="Arial" w:eastAsia="Arial" w:hAnsi="Arial"/>
          <w:color w:val="333333"/>
          <w:sz w:val="21"/>
          <w:szCs w:val="21"/>
        </w:rPr>
        <w:t xml:space="preserve">alcohol increases the effect of opioids and increases risk of falls, confusion, and liver problems.</w:t>
      </w:r>
    </w:p>
    <w:p>
      <w:pPr>
        <w:pStyle w:val="ListParagraph"/>
        <w:numPr>
          <w:ilvl w:val="0"/>
          <w:numId w:val="2"/>
        </w:numPr>
        <w:spacing w:after="40" w:before="40"/>
      </w:pPr>
      <w:r>
        <w:rPr>
          <w:rFonts w:ascii="Arial" w:cs="Arial" w:eastAsia="Arial" w:hAnsi="Arial"/>
          <w:b/>
          <w:bCs/>
          <w:color w:val="333333"/>
          <w:sz w:val="21"/>
          <w:szCs w:val="21"/>
        </w:rPr>
        <w:t xml:space="preserve">Alcohol and bone healing: </w:t>
      </w:r>
      <w:r>
        <w:rPr>
          <w:rFonts w:ascii="Arial" w:cs="Arial" w:eastAsia="Arial" w:hAnsi="Arial"/>
          <w:color w:val="333333"/>
          <w:sz w:val="21"/>
          <w:szCs w:val="21"/>
        </w:rPr>
        <w:t xml:space="preserve">slows the process and increases infection risk.</w:t>
      </w:r>
    </w:p>
    <w:p>
      <w:pPr>
        <w:pStyle w:val="ListParagraph"/>
        <w:numPr>
          <w:ilvl w:val="0"/>
          <w:numId w:val="2"/>
        </w:numPr>
        <w:spacing w:after="40" w:before="40"/>
      </w:pPr>
      <w:r>
        <w:rPr>
          <w:rFonts w:ascii="Arial" w:cs="Arial" w:eastAsia="Arial" w:hAnsi="Arial"/>
          <w:b/>
          <w:bCs/>
          <w:color w:val="333333"/>
          <w:sz w:val="21"/>
          <w:szCs w:val="21"/>
        </w:rPr>
        <w:t xml:space="preserve">Until you're off opioids and fully healed (12+ weeks): </w:t>
      </w:r>
      <w:r>
        <w:rPr>
          <w:rFonts w:ascii="Arial" w:cs="Arial" w:eastAsia="Arial" w:hAnsi="Arial"/>
          <w:color w:val="333333"/>
          <w:sz w:val="21"/>
          <w:szCs w:val="21"/>
        </w:rPr>
        <w:t xml:space="preserve">avoid alcohol entirely.</w:t>
      </w:r>
    </w:p>
    <w:p>
      <w:pPr>
        <w:spacing w:after="0" w:before="80"/>
      </w:pPr>
      <w:r>
        <w:t xml:space="preserve"/>
      </w:r>
    </w:p>
    <w:p>
      <w:pPr>
        <w:spacing w:after="60" w:before="220"/>
      </w:pPr>
      <w:r>
        <w:rPr>
          <w:rFonts w:ascii="Arial" w:cs="Arial" w:eastAsia="Arial" w:hAnsi="Arial"/>
          <w:b/>
          <w:bCs/>
          <w:color w:val="283c64"/>
          <w:sz w:val="22"/>
          <w:szCs w:val="22"/>
        </w:rPr>
        <w:t xml:space="preserve">What to Avoid or Limit</w:t>
      </w:r>
    </w:p>
    <w:p>
      <w:pPr>
        <w:pStyle w:val="ListParagraph"/>
        <w:numPr>
          <w:ilvl w:val="0"/>
          <w:numId w:val="2"/>
        </w:numPr>
        <w:spacing w:after="40" w:before="40"/>
      </w:pPr>
      <w:r>
        <w:rPr>
          <w:rFonts w:ascii="Arial" w:cs="Arial" w:eastAsia="Arial" w:hAnsi="Arial"/>
          <w:b/>
          <w:bCs/>
          <w:color w:val="333333"/>
          <w:sz w:val="21"/>
          <w:szCs w:val="21"/>
        </w:rPr>
        <w:t xml:space="preserve">Excess caffeine: </w:t>
      </w:r>
      <w:r>
        <w:rPr>
          <w:rFonts w:ascii="Arial" w:cs="Arial" w:eastAsia="Arial" w:hAnsi="Arial"/>
          <w:color w:val="333333"/>
          <w:sz w:val="21"/>
          <w:szCs w:val="21"/>
        </w:rPr>
        <w:t xml:space="preserve">can worsen constipation and disrupt sleep.</w:t>
      </w:r>
    </w:p>
    <w:p>
      <w:pPr>
        <w:pStyle w:val="ListParagraph"/>
        <w:numPr>
          <w:ilvl w:val="0"/>
          <w:numId w:val="2"/>
        </w:numPr>
        <w:spacing w:after="40" w:before="40"/>
      </w:pPr>
      <w:r>
        <w:rPr>
          <w:rFonts w:ascii="Arial" w:cs="Arial" w:eastAsia="Arial" w:hAnsi="Arial"/>
          <w:b/>
          <w:bCs/>
          <w:color w:val="333333"/>
          <w:sz w:val="21"/>
          <w:szCs w:val="21"/>
        </w:rPr>
        <w:t xml:space="preserve">Sugary foods: </w:t>
      </w:r>
      <w:r>
        <w:rPr>
          <w:rFonts w:ascii="Arial" w:cs="Arial" w:eastAsia="Arial" w:hAnsi="Arial"/>
          <w:color w:val="333333"/>
          <w:sz w:val="21"/>
          <w:szCs w:val="21"/>
        </w:rPr>
        <w:t xml:space="preserve">lack nutrition and can worsen blood sugar control (especially if diabetic).</w:t>
      </w:r>
    </w:p>
    <w:p>
      <w:pPr>
        <w:pStyle w:val="ListParagraph"/>
        <w:numPr>
          <w:ilvl w:val="0"/>
          <w:numId w:val="2"/>
        </w:numPr>
        <w:spacing w:after="40" w:before="40"/>
      </w:pPr>
      <w:r>
        <w:rPr>
          <w:rFonts w:ascii="Arial" w:cs="Arial" w:eastAsia="Arial" w:hAnsi="Arial"/>
          <w:b/>
          <w:bCs/>
          <w:color w:val="333333"/>
          <w:sz w:val="21"/>
          <w:szCs w:val="21"/>
        </w:rPr>
        <w:t xml:space="preserve">Processed foods: </w:t>
      </w:r>
      <w:r>
        <w:rPr>
          <w:rFonts w:ascii="Arial" w:cs="Arial" w:eastAsia="Arial" w:hAnsi="Arial"/>
          <w:color w:val="333333"/>
          <w:sz w:val="21"/>
          <w:szCs w:val="21"/>
        </w:rPr>
        <w:t xml:space="preserve">low in nutrients; choose whole foods when possible.</w:t>
      </w:r>
    </w:p>
    <w:p>
      <w:pPr>
        <w:spacing w:after="0" w:before="80"/>
      </w:pPr>
      <w:r>
        <w:t xml:space="preserve"/>
      </w:r>
    </w:p>
    <w:p>
      <w:pPr>
        <w:pBdr>
          <w:bottom w:val="single" w:color="64a0a0" w:sz="4" w:space="1"/>
        </w:pBdr>
        <w:spacing w:after="100" w:before="320"/>
      </w:pPr>
      <w:r>
        <w:rPr>
          <w:rFonts w:ascii="Arial" w:cs="Arial" w:eastAsia="Arial" w:hAnsi="Arial"/>
          <w:b/>
          <w:bCs/>
          <w:color w:val="283c64"/>
          <w:sz w:val="26"/>
          <w:szCs w:val="26"/>
        </w:rPr>
        <w:t xml:space="preserve">Your Follow-Up Plan</w:t>
      </w:r>
    </w:p>
    <w:p>
      <w:pPr>
        <w:pStyle w:val="ListParagraph"/>
        <w:numPr>
          <w:ilvl w:val="0"/>
          <w:numId w:val="2"/>
        </w:numPr>
        <w:spacing w:after="40" w:before="40"/>
      </w:pPr>
      <w:r>
        <w:rPr>
          <w:rFonts w:ascii="Arial" w:cs="Arial" w:eastAsia="Arial" w:hAnsi="Arial"/>
          <w:b/>
          <w:bCs/>
          <w:color w:val="333333"/>
          <w:sz w:val="21"/>
          <w:szCs w:val="21"/>
        </w:rPr>
        <w:t xml:space="preserve">Post-op visit 1 (10–14 days): </w:t>
      </w:r>
      <w:r>
        <w:rPr>
          <w:rFonts w:ascii="Arial" w:cs="Arial" w:eastAsia="Arial" w:hAnsi="Arial"/>
          <w:color w:val="333333"/>
          <w:sz w:val="21"/>
          <w:szCs w:val="21"/>
        </w:rPr>
        <w:t xml:space="preserve">incision check, stitch removal if needed, assessment of pain and function.</w:t>
      </w:r>
    </w:p>
    <w:p>
      <w:pPr>
        <w:pStyle w:val="ListParagraph"/>
        <w:numPr>
          <w:ilvl w:val="0"/>
          <w:numId w:val="2"/>
        </w:numPr>
        <w:spacing w:after="40" w:before="40"/>
      </w:pPr>
      <w:r>
        <w:rPr>
          <w:rFonts w:ascii="Arial" w:cs="Arial" w:eastAsia="Arial" w:hAnsi="Arial"/>
          <w:b/>
          <w:bCs/>
          <w:color w:val="333333"/>
          <w:sz w:val="21"/>
          <w:szCs w:val="21"/>
        </w:rPr>
        <w:t xml:space="preserve">Post-op visit 2 (6 weeks): </w:t>
      </w:r>
      <w:r>
        <w:rPr>
          <w:rFonts w:ascii="Arial" w:cs="Arial" w:eastAsia="Arial" w:hAnsi="Arial"/>
          <w:color w:val="333333"/>
          <w:sz w:val="21"/>
          <w:szCs w:val="21"/>
        </w:rPr>
        <w:t xml:space="preserve">imaging may be taken to confirm healing; activity progression discussed.</w:t>
      </w:r>
    </w:p>
    <w:p>
      <w:pPr>
        <w:pStyle w:val="ListParagraph"/>
        <w:numPr>
          <w:ilvl w:val="0"/>
          <w:numId w:val="2"/>
        </w:numPr>
        <w:spacing w:after="40" w:before="40"/>
      </w:pPr>
      <w:r>
        <w:rPr>
          <w:rFonts w:ascii="Arial" w:cs="Arial" w:eastAsia="Arial" w:hAnsi="Arial"/>
          <w:b/>
          <w:bCs/>
          <w:color w:val="333333"/>
          <w:sz w:val="21"/>
          <w:szCs w:val="21"/>
        </w:rPr>
        <w:t xml:space="preserve">Post-op visit 3 (12 weeks): </w:t>
      </w:r>
      <w:r>
        <w:rPr>
          <w:rFonts w:ascii="Arial" w:cs="Arial" w:eastAsia="Arial" w:hAnsi="Arial"/>
          <w:color w:val="333333"/>
          <w:sz w:val="21"/>
          <w:szCs w:val="21"/>
        </w:rPr>
        <w:t xml:space="preserve">fusion healing assessed; clearance for more normal activities.</w:t>
      </w:r>
    </w:p>
    <w:p>
      <w:pPr>
        <w:pStyle w:val="ListParagraph"/>
        <w:numPr>
          <w:ilvl w:val="0"/>
          <w:numId w:val="2"/>
        </w:numPr>
        <w:spacing w:after="40" w:before="40"/>
      </w:pPr>
      <w:r>
        <w:rPr>
          <w:rFonts w:ascii="Arial" w:cs="Arial" w:eastAsia="Arial" w:hAnsi="Arial"/>
          <w:b/>
          <w:bCs/>
          <w:color w:val="333333"/>
          <w:sz w:val="21"/>
          <w:szCs w:val="21"/>
        </w:rPr>
        <w:t xml:space="preserve">Physical therapy: </w:t>
      </w:r>
      <w:r>
        <w:rPr>
          <w:rFonts w:ascii="Arial" w:cs="Arial" w:eastAsia="Arial" w:hAnsi="Arial"/>
          <w:color w:val="333333"/>
          <w:sz w:val="21"/>
          <w:szCs w:val="21"/>
        </w:rPr>
        <w:t xml:space="preserve">typically 2–3 times per week for 6–12 weeks, depending on your progress.</w:t>
      </w:r>
    </w:p>
    <w:p>
      <w:pPr>
        <w:pStyle w:val="ListParagraph"/>
        <w:numPr>
          <w:ilvl w:val="0"/>
          <w:numId w:val="2"/>
        </w:numPr>
        <w:spacing w:after="40" w:before="40"/>
      </w:pPr>
      <w:r>
        <w:rPr>
          <w:rFonts w:ascii="Arial" w:cs="Arial" w:eastAsia="Arial" w:hAnsi="Arial"/>
          <w:b/>
          <w:bCs/>
          <w:color w:val="333333"/>
          <w:sz w:val="21"/>
          <w:szCs w:val="21"/>
        </w:rPr>
        <w:t xml:space="preserve">As-needed calls: </w:t>
      </w:r>
      <w:r>
        <w:rPr>
          <w:rFonts w:ascii="Arial" w:cs="Arial" w:eastAsia="Arial" w:hAnsi="Arial"/>
          <w:color w:val="333333"/>
          <w:sz w:val="21"/>
          <w:szCs w:val="21"/>
        </w:rPr>
        <w:t xml:space="preserve">anytime you have pain, wound concerns, or questions. Do not wait for your next scheduled visit.</w:t>
      </w:r>
    </w:p>
    <w:p>
      <w:pPr>
        <w:spacing w:after="0" w:before="80"/>
      </w:pPr>
      <w:r>
        <w:t xml:space="preserve"/>
      </w:r>
    </w:p>
    <w:p>
      <w:pPr>
        <w:pBdr>
          <w:bottom w:val="single" w:color="64a0a0" w:sz="4" w:space="1"/>
        </w:pBdr>
        <w:spacing w:after="100" w:before="320"/>
      </w:pPr>
      <w:r>
        <w:rPr>
          <w:rFonts w:ascii="Arial" w:cs="Arial" w:eastAsia="Arial" w:hAnsi="Arial"/>
          <w:b/>
          <w:bCs/>
          <w:color w:val="283c64"/>
          <w:sz w:val="26"/>
          <w:szCs w:val="26"/>
        </w:rPr>
        <w:t xml:space="preserve">Warning Signs: When to Seek Help</w:t>
      </w:r>
    </w:p>
    <w:p>
      <w:pPr>
        <w:spacing w:after="60" w:before="60"/>
      </w:pPr>
      <w:r>
        <w:rPr>
          <w:rFonts w:ascii="Arial" w:cs="Arial" w:eastAsia="Arial" w:hAnsi="Arial"/>
          <w:b w:val="false"/>
          <w:bCs w:val="false"/>
          <w:color w:val="333333"/>
          <w:sz w:val="21"/>
          <w:szCs w:val="21"/>
        </w:rPr>
        <w:t xml:space="preserve">Please read these carefully. Some require immediate emergency action; others require a same-day or next-day call to us.</w:t>
      </w:r>
    </w:p>
    <w:p>
      <w:pPr>
        <w:spacing w:after="0" w:before="8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Borders>
              <w:top w:val="single" w:color="8B1A1A" w:sz="12"/>
              <w:left w:val="single" w:color="8B1A1A" w:sz="12"/>
              <w:bottom w:val="single" w:color="8B1A1A" w:sz="12"/>
              <w:right w:val="single" w:color="8B1A1A" w:sz="12"/>
            </w:tcBorders>
            <w:shd w:fill="FDF0EF" w:val="clear"/>
            <w:tcMar>
              <w:top w:type="dxa" w:w="160"/>
              <w:left w:type="dxa" w:w="200"/>
              <w:bottom w:type="dxa" w:w="160"/>
              <w:right w:type="dxa" w:w="200"/>
            </w:tcMar>
          </w:tcPr>
          <w:p>
            <w:pPr>
              <w:spacing w:after="60" w:before="0"/>
            </w:pPr>
            <w:r>
              <w:rPr>
                <w:rFonts w:ascii="Arial" w:cs="Arial" w:eastAsia="Arial" w:hAnsi="Arial"/>
                <w:b/>
                <w:bCs/>
                <w:color w:val="8B1A1A"/>
                <w:sz w:val="22"/>
                <w:szCs w:val="22"/>
              </w:rPr>
              <w:t xml:space="preserve">🚨  Go to the Emergency Room Immediately or Call 911</w:t>
            </w:r>
          </w:p>
          <w:p>
            <w:pPr>
              <w:pStyle w:val="ListParagraph"/>
              <w:numPr>
                <w:ilvl w:val="0"/>
                <w:numId w:val="2"/>
              </w:numPr>
              <w:spacing w:after="40" w:before="40"/>
            </w:pPr>
            <w:r>
              <w:rPr>
                <w:rFonts w:ascii="Arial" w:cs="Arial" w:eastAsia="Arial" w:hAnsi="Arial"/>
                <w:b/>
                <w:bCs/>
                <w:color w:val="333333"/>
                <w:sz w:val="21"/>
                <w:szCs w:val="21"/>
              </w:rPr>
              <w:t xml:space="preserve">Sudden weakness in your arms or legs, </w:t>
            </w:r>
            <w:r>
              <w:rPr>
                <w:rFonts w:ascii="Arial" w:cs="Arial" w:eastAsia="Arial" w:hAnsi="Arial"/>
                <w:color w:val="333333"/>
                <w:sz w:val="21"/>
                <w:szCs w:val="21"/>
              </w:rPr>
              <w:t xml:space="preserve">or loss of sensation — may indicate spinal cord compression or stroke.</w:t>
            </w:r>
          </w:p>
          <w:p>
            <w:pPr>
              <w:pStyle w:val="ListParagraph"/>
              <w:numPr>
                <w:ilvl w:val="0"/>
                <w:numId w:val="2"/>
              </w:numPr>
              <w:spacing w:after="40" w:before="40"/>
            </w:pPr>
            <w:r>
              <w:rPr>
                <w:rFonts w:ascii="Arial" w:cs="Arial" w:eastAsia="Arial" w:hAnsi="Arial"/>
                <w:b/>
                <w:bCs/>
                <w:color w:val="333333"/>
                <w:sz w:val="21"/>
                <w:szCs w:val="21"/>
              </w:rPr>
              <w:t xml:space="preserve">Bowel or bladder changes: </w:t>
            </w:r>
            <w:r>
              <w:rPr>
                <w:rFonts w:ascii="Arial" w:cs="Arial" w:eastAsia="Arial" w:hAnsi="Arial"/>
                <w:color w:val="333333"/>
                <w:sz w:val="21"/>
                <w:szCs w:val="21"/>
              </w:rPr>
              <w:t xml:space="preserve">loss of control, inability to urinate, or inability to have a bowel movement after trying and drinking fluids.</w:t>
            </w:r>
          </w:p>
          <w:p>
            <w:pPr>
              <w:pStyle w:val="ListParagraph"/>
              <w:numPr>
                <w:ilvl w:val="0"/>
                <w:numId w:val="2"/>
              </w:numPr>
              <w:spacing w:after="40" w:before="40"/>
            </w:pPr>
            <w:r>
              <w:rPr>
                <w:rFonts w:ascii="Arial" w:cs="Arial" w:eastAsia="Arial" w:hAnsi="Arial"/>
                <w:b/>
                <w:bCs/>
                <w:color w:val="333333"/>
                <w:sz w:val="21"/>
                <w:szCs w:val="21"/>
              </w:rPr>
              <w:t xml:space="preserve">Severe, sudden chest pain or shortness of breath: </w:t>
            </w:r>
            <w:r>
              <w:rPr>
                <w:rFonts w:ascii="Arial" w:cs="Arial" w:eastAsia="Arial" w:hAnsi="Arial"/>
                <w:color w:val="333333"/>
                <w:sz w:val="21"/>
                <w:szCs w:val="21"/>
              </w:rPr>
              <w:t xml:space="preserve">may indicate pulmonary embolism (blood clot in lung).</w:t>
            </w:r>
          </w:p>
          <w:p>
            <w:pPr>
              <w:pStyle w:val="ListParagraph"/>
              <w:numPr>
                <w:ilvl w:val="0"/>
                <w:numId w:val="2"/>
              </w:numPr>
              <w:spacing w:after="40" w:before="40"/>
            </w:pPr>
            <w:r>
              <w:rPr>
                <w:rFonts w:ascii="Arial" w:cs="Arial" w:eastAsia="Arial" w:hAnsi="Arial"/>
                <w:b/>
                <w:bCs/>
                <w:color w:val="333333"/>
                <w:sz w:val="21"/>
                <w:szCs w:val="21"/>
              </w:rPr>
              <w:t xml:space="preserve">Sudden severe calf pain or warmth: </w:t>
            </w:r>
            <w:r>
              <w:rPr>
                <w:rFonts w:ascii="Arial" w:cs="Arial" w:eastAsia="Arial" w:hAnsi="Arial"/>
                <w:color w:val="333333"/>
                <w:sz w:val="21"/>
                <w:szCs w:val="21"/>
              </w:rPr>
              <w:t xml:space="preserve">may indicate deep vein thrombosis (blood clot in leg).</w:t>
            </w:r>
          </w:p>
          <w:p>
            <w:pPr>
              <w:pStyle w:val="ListParagraph"/>
              <w:numPr>
                <w:ilvl w:val="0"/>
                <w:numId w:val="2"/>
              </w:numPr>
              <w:spacing w:after="40" w:before="40"/>
            </w:pPr>
            <w:r>
              <w:rPr>
                <w:rFonts w:ascii="Arial" w:cs="Arial" w:eastAsia="Arial" w:hAnsi="Arial"/>
                <w:b/>
                <w:bCs/>
                <w:color w:val="333333"/>
                <w:sz w:val="21"/>
                <w:szCs w:val="21"/>
              </w:rPr>
              <w:t xml:space="preserve">Severe headache, </w:t>
            </w:r>
            <w:r>
              <w:rPr>
                <w:rFonts w:ascii="Arial" w:cs="Arial" w:eastAsia="Arial" w:hAnsi="Arial"/>
                <w:color w:val="333333"/>
                <w:sz w:val="21"/>
                <w:szCs w:val="21"/>
              </w:rPr>
              <w:t xml:space="preserve">especially if new, accompanied by stiff neck or confusion — potential infection.</w:t>
            </w:r>
          </w:p>
          <w:p>
            <w:pPr>
              <w:pStyle w:val="ListParagraph"/>
              <w:numPr>
                <w:ilvl w:val="0"/>
                <w:numId w:val="2"/>
              </w:numPr>
              <w:spacing w:after="40" w:before="40"/>
            </w:pPr>
            <w:r>
              <w:rPr>
                <w:rFonts w:ascii="Arial" w:cs="Arial" w:eastAsia="Arial" w:hAnsi="Arial"/>
                <w:b/>
                <w:bCs/>
                <w:color w:val="333333"/>
                <w:sz w:val="21"/>
                <w:szCs w:val="21"/>
              </w:rPr>
              <w:t xml:space="preserve">Fever above 101.5°F, </w:t>
            </w:r>
            <w:r>
              <w:rPr>
                <w:rFonts w:ascii="Arial" w:cs="Arial" w:eastAsia="Arial" w:hAnsi="Arial"/>
                <w:color w:val="333333"/>
                <w:sz w:val="21"/>
                <w:szCs w:val="21"/>
              </w:rPr>
              <w:t xml:space="preserve">especially if accompanied by wound redness, drainage, or increasing pain.</w:t>
            </w:r>
          </w:p>
          <w:p>
            <w:pPr>
              <w:pStyle w:val="ListParagraph"/>
              <w:numPr>
                <w:ilvl w:val="0"/>
                <w:numId w:val="2"/>
              </w:numPr>
              <w:spacing w:after="40" w:before="40"/>
            </w:pPr>
            <w:r>
              <w:rPr>
                <w:rFonts w:ascii="Arial" w:cs="Arial" w:eastAsia="Arial" w:hAnsi="Arial"/>
                <w:b/>
                <w:bCs/>
                <w:color w:val="333333"/>
                <w:sz w:val="21"/>
                <w:szCs w:val="21"/>
              </w:rPr>
              <w:t xml:space="preserve">Fainting, </w:t>
            </w:r>
            <w:r>
              <w:rPr>
                <w:rFonts w:ascii="Arial" w:cs="Arial" w:eastAsia="Arial" w:hAnsi="Arial"/>
                <w:color w:val="333333"/>
                <w:sz w:val="21"/>
                <w:szCs w:val="21"/>
              </w:rPr>
              <w:t xml:space="preserve">severe dizziness, rapid heart rate, or feeling like you're about to pass out.</w:t>
            </w:r>
          </w:p>
          <w:p>
            <w:pPr>
              <w:pStyle w:val="ListParagraph"/>
              <w:numPr>
                <w:ilvl w:val="0"/>
                <w:numId w:val="2"/>
              </w:numPr>
              <w:spacing w:after="40" w:before="40"/>
            </w:pPr>
            <w:r>
              <w:rPr>
                <w:rFonts w:ascii="Arial" w:cs="Arial" w:eastAsia="Arial" w:hAnsi="Arial"/>
                <w:b/>
                <w:bCs/>
                <w:color w:val="333333"/>
                <w:sz w:val="21"/>
                <w:szCs w:val="21"/>
              </w:rPr>
              <w:t xml:space="preserve">Wound opens, </w:t>
            </w:r>
            <w:r>
              <w:rPr>
                <w:rFonts w:ascii="Arial" w:cs="Arial" w:eastAsia="Arial" w:hAnsi="Arial"/>
                <w:color w:val="333333"/>
                <w:sz w:val="21"/>
                <w:szCs w:val="21"/>
              </w:rPr>
              <w:t xml:space="preserve">has significant bleeding, or foul smell — infection or dehiscence.</w:t>
            </w:r>
          </w:p>
        </w:tc>
      </w:tr>
    </w:tbl>
    <w:p>
      <w:pPr>
        <w:spacing w:after="0" w:before="8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Borders>
              <w:top w:val="single" w:color="B8860B" w:sz="8"/>
              <w:left w:val="single" w:color="B8860B" w:sz="8"/>
              <w:bottom w:val="single" w:color="B8860B" w:sz="8"/>
              <w:right w:val="single" w:color="B8860B" w:sz="8"/>
            </w:tcBorders>
            <w:shd w:fill="FEF9EC" w:val="clear"/>
            <w:tcMar>
              <w:top w:type="dxa" w:w="160"/>
              <w:left w:type="dxa" w:w="200"/>
              <w:bottom w:type="dxa" w:w="160"/>
              <w:right w:type="dxa" w:w="200"/>
            </w:tcMar>
          </w:tcPr>
          <w:p>
            <w:pPr>
              <w:spacing w:after="60" w:before="0"/>
            </w:pPr>
            <w:r>
              <w:rPr>
                <w:rFonts w:ascii="Arial" w:cs="Arial" w:eastAsia="Arial" w:hAnsi="Arial"/>
                <w:b/>
                <w:bCs/>
                <w:color w:val="B8860B"/>
                <w:sz w:val="22"/>
                <w:szCs w:val="22"/>
              </w:rPr>
              <w:t xml:space="preserve">📞  Call Our Office Same-Day — Do Not Wait</w:t>
            </w:r>
          </w:p>
          <w:p>
            <w:pPr>
              <w:pStyle w:val="ListParagraph"/>
              <w:numPr>
                <w:ilvl w:val="0"/>
                <w:numId w:val="2"/>
              </w:numPr>
              <w:spacing w:after="40" w:before="40"/>
            </w:pPr>
            <w:r>
              <w:rPr>
                <w:rFonts w:ascii="Arial" w:cs="Arial" w:eastAsia="Arial" w:hAnsi="Arial"/>
                <w:b/>
                <w:bCs/>
                <w:color w:val="333333"/>
                <w:sz w:val="21"/>
                <w:szCs w:val="21"/>
              </w:rPr>
              <w:t xml:space="preserve">Confusion or disorientation </w:t>
            </w:r>
            <w:r>
              <w:rPr>
                <w:rFonts w:ascii="Arial" w:cs="Arial" w:eastAsia="Arial" w:hAnsi="Arial"/>
                <w:color w:val="333333"/>
                <w:sz w:val="21"/>
                <w:szCs w:val="21"/>
              </w:rPr>
              <w:t xml:space="preserve">that doesn't improve after 48 hours, or gets worse. (Mild confusion in the first day or two is normal.)</w:t>
            </w:r>
          </w:p>
          <w:p>
            <w:pPr>
              <w:pStyle w:val="ListParagraph"/>
              <w:numPr>
                <w:ilvl w:val="0"/>
                <w:numId w:val="2"/>
              </w:numPr>
              <w:spacing w:after="40" w:before="40"/>
            </w:pPr>
            <w:r>
              <w:rPr>
                <w:rFonts w:ascii="Arial" w:cs="Arial" w:eastAsia="Arial" w:hAnsi="Arial"/>
                <w:b/>
                <w:bCs/>
                <w:color w:val="333333"/>
                <w:sz w:val="21"/>
                <w:szCs w:val="21"/>
              </w:rPr>
              <w:t xml:space="preserve">Pain not controlled </w:t>
            </w:r>
            <w:r>
              <w:rPr>
                <w:rFonts w:ascii="Arial" w:cs="Arial" w:eastAsia="Arial" w:hAnsi="Arial"/>
                <w:color w:val="333333"/>
                <w:sz w:val="21"/>
                <w:szCs w:val="21"/>
              </w:rPr>
              <w:t xml:space="preserve">by your medications.</w:t>
            </w:r>
          </w:p>
          <w:p>
            <w:pPr>
              <w:pStyle w:val="ListParagraph"/>
              <w:numPr>
                <w:ilvl w:val="0"/>
                <w:numId w:val="2"/>
              </w:numPr>
              <w:spacing w:after="40" w:before="40"/>
            </w:pPr>
            <w:r>
              <w:rPr>
                <w:rFonts w:ascii="Arial" w:cs="Arial" w:eastAsia="Arial" w:hAnsi="Arial"/>
                <w:b/>
                <w:bCs/>
                <w:color w:val="333333"/>
                <w:sz w:val="21"/>
                <w:szCs w:val="21"/>
              </w:rPr>
              <w:t xml:space="preserve">Increased redness, warmth, swelling, or drainage from the incision </w:t>
            </w:r>
            <w:r>
              <w:rPr>
                <w:rFonts w:ascii="Arial" w:cs="Arial" w:eastAsia="Arial" w:hAnsi="Arial"/>
                <w:color w:val="333333"/>
                <w:sz w:val="21"/>
                <w:szCs w:val="21"/>
              </w:rPr>
              <w:t xml:space="preserve">(without the emergency signs above).</w:t>
            </w:r>
          </w:p>
          <w:p>
            <w:pPr>
              <w:pStyle w:val="ListParagraph"/>
              <w:numPr>
                <w:ilvl w:val="0"/>
                <w:numId w:val="2"/>
              </w:numPr>
              <w:spacing w:after="40" w:before="40"/>
            </w:pPr>
            <w:r>
              <w:rPr>
                <w:rFonts w:ascii="Arial" w:cs="Arial" w:eastAsia="Arial" w:hAnsi="Arial"/>
                <w:b/>
                <w:bCs/>
                <w:color w:val="333333"/>
                <w:sz w:val="21"/>
                <w:szCs w:val="21"/>
              </w:rPr>
              <w:t xml:space="preserve">New or worsening numbness or tingling </w:t>
            </w:r>
            <w:r>
              <w:rPr>
                <w:rFonts w:ascii="Arial" w:cs="Arial" w:eastAsia="Arial" w:hAnsi="Arial"/>
                <w:color w:val="333333"/>
                <w:sz w:val="21"/>
                <w:szCs w:val="21"/>
              </w:rPr>
              <w:t xml:space="preserve">in arms or legs (as opposed to expected healing tingling).</w:t>
            </w:r>
          </w:p>
          <w:p>
            <w:pPr>
              <w:pStyle w:val="ListParagraph"/>
              <w:numPr>
                <w:ilvl w:val="0"/>
                <w:numId w:val="2"/>
              </w:numPr>
              <w:spacing w:after="40" w:before="40"/>
            </w:pPr>
            <w:r>
              <w:rPr>
                <w:rFonts w:ascii="Arial" w:cs="Arial" w:eastAsia="Arial" w:hAnsi="Arial"/>
                <w:b/>
                <w:bCs/>
                <w:color w:val="333333"/>
                <w:sz w:val="21"/>
                <w:szCs w:val="21"/>
              </w:rPr>
              <w:t xml:space="preserve">Difficulty breathing </w:t>
            </w:r>
            <w:r>
              <w:rPr>
                <w:rFonts w:ascii="Arial" w:cs="Arial" w:eastAsia="Arial" w:hAnsi="Arial"/>
                <w:color w:val="333333"/>
                <w:sz w:val="21"/>
                <w:szCs w:val="21"/>
              </w:rPr>
              <w:t xml:space="preserve">that is new or worsening.</w:t>
            </w:r>
          </w:p>
          <w:p>
            <w:pPr>
              <w:pStyle w:val="ListParagraph"/>
              <w:numPr>
                <w:ilvl w:val="0"/>
                <w:numId w:val="2"/>
              </w:numPr>
              <w:spacing w:after="40" w:before="40"/>
            </w:pPr>
            <w:r>
              <w:rPr>
                <w:rFonts w:ascii="Arial" w:cs="Arial" w:eastAsia="Arial" w:hAnsi="Arial"/>
                <w:b/>
                <w:bCs/>
                <w:color w:val="333333"/>
                <w:sz w:val="21"/>
                <w:szCs w:val="21"/>
              </w:rPr>
              <w:t xml:space="preserve">Uncontrolled nausea or vomiting </w:t>
            </w:r>
            <w:r>
              <w:rPr>
                <w:rFonts w:ascii="Arial" w:cs="Arial" w:eastAsia="Arial" w:hAnsi="Arial"/>
                <w:color w:val="333333"/>
                <w:sz w:val="21"/>
                <w:szCs w:val="21"/>
              </w:rPr>
              <w:t xml:space="preserve">preventing you from eating or taking medications.</w:t>
            </w:r>
          </w:p>
          <w:p>
            <w:pPr>
              <w:pStyle w:val="ListParagraph"/>
              <w:numPr>
                <w:ilvl w:val="0"/>
                <w:numId w:val="2"/>
              </w:numPr>
              <w:spacing w:after="40" w:before="40"/>
            </w:pPr>
            <w:r>
              <w:rPr>
                <w:rFonts w:ascii="Arial" w:cs="Arial" w:eastAsia="Arial" w:hAnsi="Arial"/>
                <w:b/>
                <w:bCs/>
                <w:color w:val="333333"/>
                <w:sz w:val="21"/>
                <w:szCs w:val="21"/>
              </w:rPr>
              <w:t xml:space="preserve">Unable to urinate </w:t>
            </w:r>
            <w:r>
              <w:rPr>
                <w:rFonts w:ascii="Arial" w:cs="Arial" w:eastAsia="Arial" w:hAnsi="Arial"/>
                <w:color w:val="333333"/>
                <w:sz w:val="21"/>
                <w:szCs w:val="21"/>
              </w:rPr>
              <w:t xml:space="preserve">despite drinking fluids and trying.</w:t>
            </w:r>
          </w:p>
          <w:p>
            <w:pPr>
              <w:pStyle w:val="ListParagraph"/>
              <w:numPr>
                <w:ilvl w:val="0"/>
                <w:numId w:val="2"/>
              </w:numPr>
              <w:spacing w:after="40" w:before="40"/>
            </w:pPr>
            <w:r>
              <w:rPr>
                <w:rFonts w:ascii="Arial" w:cs="Arial" w:eastAsia="Arial" w:hAnsi="Arial"/>
                <w:b/>
                <w:bCs/>
                <w:color w:val="333333"/>
                <w:sz w:val="21"/>
                <w:szCs w:val="21"/>
              </w:rPr>
              <w:t xml:space="preserve">Severe constipation </w:t>
            </w:r>
            <w:r>
              <w:rPr>
                <w:rFonts w:ascii="Arial" w:cs="Arial" w:eastAsia="Arial" w:hAnsi="Arial"/>
                <w:color w:val="333333"/>
                <w:sz w:val="21"/>
                <w:szCs w:val="21"/>
              </w:rPr>
              <w:t xml:space="preserve">not relieved by laxatives after 3 days of trying.</w:t>
            </w:r>
          </w:p>
          <w:p>
            <w:pPr>
              <w:pStyle w:val="ListParagraph"/>
              <w:numPr>
                <w:ilvl w:val="0"/>
                <w:numId w:val="2"/>
              </w:numPr>
              <w:spacing w:after="40" w:before="40"/>
            </w:pPr>
            <w:r>
              <w:rPr>
                <w:rFonts w:ascii="Arial" w:cs="Arial" w:eastAsia="Arial" w:hAnsi="Arial"/>
                <w:b/>
                <w:bCs/>
                <w:color w:val="333333"/>
                <w:sz w:val="21"/>
                <w:szCs w:val="21"/>
              </w:rPr>
              <w:t xml:space="preserve">Medication side effects </w:t>
            </w:r>
            <w:r>
              <w:rPr>
                <w:rFonts w:ascii="Arial" w:cs="Arial" w:eastAsia="Arial" w:hAnsi="Arial"/>
                <w:color w:val="333333"/>
                <w:sz w:val="21"/>
                <w:szCs w:val="21"/>
              </w:rPr>
              <w:t xml:space="preserve">causing confusion, extreme drowsiness, hallucinations, or other concerning symptoms.</w:t>
            </w:r>
          </w:p>
          <w:p>
            <w:pPr>
              <w:pStyle w:val="ListParagraph"/>
              <w:numPr>
                <w:ilvl w:val="0"/>
                <w:numId w:val="2"/>
              </w:numPr>
              <w:spacing w:after="40" w:before="40"/>
            </w:pPr>
            <w:r>
              <w:rPr>
                <w:rFonts w:ascii="Arial" w:cs="Arial" w:eastAsia="Arial" w:hAnsi="Arial"/>
                <w:b/>
                <w:bCs/>
                <w:color w:val="333333"/>
                <w:sz w:val="21"/>
                <w:szCs w:val="21"/>
              </w:rPr>
              <w:t xml:space="preserve">Questions about your recovery </w:t>
            </w:r>
            <w:r>
              <w:rPr>
                <w:rFonts w:ascii="Arial" w:cs="Arial" w:eastAsia="Arial" w:hAnsi="Arial"/>
                <w:color w:val="333333"/>
                <w:sz w:val="21"/>
                <w:szCs w:val="21"/>
              </w:rPr>
              <w:t xml:space="preserve">that are causing you anxiety or confusion.</w:t>
            </w:r>
          </w:p>
        </w:tc>
      </w:tr>
    </w:tbl>
    <w:p>
      <w:pPr>
        <w:spacing w:after="0" w:before="80"/>
      </w:pPr>
      <w:r>
        <w:t xml:space="preserve"/>
      </w:r>
    </w:p>
    <w:p>
      <w:pPr>
        <w:pageBreakBefore/>
      </w:pPr>
      <w:r>
        <w:t xml:space="preserve"/>
      </w:r>
    </w:p>
    <w:p>
      <w:pPr>
        <w:pBdr>
          <w:bottom w:val="single" w:color="64a0a0" w:sz="4" w:space="1"/>
        </w:pBdr>
        <w:spacing w:after="100" w:before="320"/>
      </w:pPr>
      <w:r>
        <w:rPr>
          <w:rFonts w:ascii="Arial" w:cs="Arial" w:eastAsia="Arial" w:hAnsi="Arial"/>
          <w:b/>
          <w:bCs/>
          <w:color w:val="283c64"/>
          <w:sz w:val="26"/>
          <w:szCs w:val="26"/>
        </w:rPr>
        <w:t xml:space="preserve">Frequently Asked Questions</w:t>
      </w:r>
    </w:p>
    <w:p>
      <w:pPr>
        <w:spacing w:after="40" w:before="160"/>
      </w:pPr>
      <w:r>
        <w:rPr>
          <w:rFonts w:ascii="Arial" w:cs="Arial" w:eastAsia="Arial" w:hAnsi="Arial"/>
          <w:b/>
          <w:bCs/>
          <w:color w:val="283c64"/>
          <w:sz w:val="21"/>
          <w:szCs w:val="21"/>
        </w:rPr>
        <w:t xml:space="preserve">How long until I feel "normal" again?</w:t>
      </w:r>
    </w:p>
    <w:p>
      <w:pPr>
        <w:spacing w:after="100" w:before="0"/>
      </w:pPr>
      <w:r>
        <w:rPr>
          <w:rFonts w:ascii="Arial" w:cs="Arial" w:eastAsia="Arial" w:hAnsi="Arial"/>
          <w:color w:val="333333"/>
          <w:sz w:val="21"/>
          <w:szCs w:val="21"/>
        </w:rPr>
        <w:t xml:space="preserve">Most patients feel substantially better by 8–12 weeks. However, complete healing (especially if you had a fusion) can take 12 months or longer. By "normal" you may mean different things — pain usually improves fastest, while full activity tolerance takes longer.</w:t>
      </w:r>
    </w:p>
    <w:p>
      <w:pPr>
        <w:spacing w:after="40" w:before="160"/>
      </w:pPr>
      <w:r>
        <w:rPr>
          <w:rFonts w:ascii="Arial" w:cs="Arial" w:eastAsia="Arial" w:hAnsi="Arial"/>
          <w:b/>
          <w:bCs/>
          <w:color w:val="283c64"/>
          <w:sz w:val="21"/>
          <w:szCs w:val="21"/>
        </w:rPr>
        <w:t xml:space="preserve">Will I be able to do the activities I enjoyed before surgery?</w:t>
      </w:r>
    </w:p>
    <w:p>
      <w:pPr>
        <w:spacing w:after="100" w:before="0"/>
      </w:pPr>
      <w:r>
        <w:rPr>
          <w:rFonts w:ascii="Arial" w:cs="Arial" w:eastAsia="Arial" w:hAnsi="Arial"/>
          <w:color w:val="333333"/>
          <w:sz w:val="21"/>
          <w:szCs w:val="21"/>
        </w:rPr>
        <w:t xml:space="preserve">Most likely, yes — eventually. The timeline depends on the activity. Walking and gentle hobbies may return by 8–12 weeks. More demanding activities (golf, tennis, heavy gardening) may take 4–6 months or longer. Ask your surgeon about your specific activity at your 6-week visit.</w:t>
      </w:r>
    </w:p>
    <w:p>
      <w:pPr>
        <w:spacing w:after="40" w:before="160"/>
      </w:pPr>
      <w:r>
        <w:rPr>
          <w:rFonts w:ascii="Arial" w:cs="Arial" w:eastAsia="Arial" w:hAnsi="Arial"/>
          <w:b/>
          <w:bCs/>
          <w:color w:val="283c64"/>
          <w:sz w:val="21"/>
          <w:szCs w:val="21"/>
        </w:rPr>
        <w:t xml:space="preserve">When can I sleep in my own bed normally?</w:t>
      </w:r>
    </w:p>
    <w:p>
      <w:pPr>
        <w:spacing w:after="100" w:before="0"/>
      </w:pPr>
      <w:r>
        <w:rPr>
          <w:rFonts w:ascii="Arial" w:cs="Arial" w:eastAsia="Arial" w:hAnsi="Arial"/>
          <w:color w:val="333333"/>
          <w:sz w:val="21"/>
          <w:szCs w:val="21"/>
        </w:rPr>
        <w:t xml:space="preserve">Immediately, if you have a firm mattress and can get in and out safely. In the first week or two, you may need extra pillows for support and may find yourself back-sleeping. By 4–6 weeks, most patients return to their preferred sleeping position.</w:t>
      </w:r>
    </w:p>
    <w:p>
      <w:pPr>
        <w:spacing w:after="40" w:before="160"/>
      </w:pPr>
      <w:r>
        <w:rPr>
          <w:rFonts w:ascii="Arial" w:cs="Arial" w:eastAsia="Arial" w:hAnsi="Arial"/>
          <w:b/>
          <w:bCs/>
          <w:color w:val="283c64"/>
          <w:sz w:val="21"/>
          <w:szCs w:val="21"/>
        </w:rPr>
        <w:t xml:space="preserve">Is it normal for my scar to look thick or red?</w:t>
      </w:r>
    </w:p>
    <w:p>
      <w:pPr>
        <w:spacing w:after="100" w:before="0"/>
      </w:pPr>
      <w:r>
        <w:rPr>
          <w:rFonts w:ascii="Arial" w:cs="Arial" w:eastAsia="Arial" w:hAnsi="Arial"/>
          <w:color w:val="333333"/>
          <w:sz w:val="21"/>
          <w:szCs w:val="21"/>
        </w:rPr>
        <w:t xml:space="preserve">Yes. Surgical scars are typically red and slightly raised for 2–3 months, then gradually fade and flatten over the next year. By 12–18 months, most are nearly invisible. If the scar becomes hard, thickened, or keloid-like, mention it at a follow-up visit.</w:t>
      </w:r>
    </w:p>
    <w:p>
      <w:pPr>
        <w:spacing w:after="40" w:before="160"/>
      </w:pPr>
      <w:r>
        <w:rPr>
          <w:rFonts w:ascii="Arial" w:cs="Arial" w:eastAsia="Arial" w:hAnsi="Arial"/>
          <w:b/>
          <w:bCs/>
          <w:color w:val="283c64"/>
          <w:sz w:val="21"/>
          <w:szCs w:val="21"/>
        </w:rPr>
        <w:t xml:space="preserve">What if I had an infection or poor wound healing?</w:t>
      </w:r>
    </w:p>
    <w:p>
      <w:pPr>
        <w:spacing w:after="100" w:before="0"/>
      </w:pPr>
      <w:r>
        <w:rPr>
          <w:rFonts w:ascii="Arial" w:cs="Arial" w:eastAsia="Arial" w:hAnsi="Arial"/>
          <w:color w:val="333333"/>
          <w:sz w:val="21"/>
          <w:szCs w:val="21"/>
        </w:rPr>
        <w:t xml:space="preserve">Infections are treated with antibiotics or, in some cases, surgical washout. Healing times are longer. Poor healing may mean extended rest and slower activity progression. If you have signs of infection, call immediately.</w:t>
      </w:r>
    </w:p>
    <w:p>
      <w:pPr>
        <w:spacing w:after="40" w:before="160"/>
      </w:pPr>
      <w:r>
        <w:rPr>
          <w:rFonts w:ascii="Arial" w:cs="Arial" w:eastAsia="Arial" w:hAnsi="Arial"/>
          <w:b/>
          <w:bCs/>
          <w:color w:val="283c64"/>
          <w:sz w:val="21"/>
          <w:szCs w:val="21"/>
        </w:rPr>
        <w:t xml:space="preserve">Can I drive longer distances after I'm back to normal driving?</w:t>
      </w:r>
    </w:p>
    <w:p>
      <w:pPr>
        <w:spacing w:after="100" w:before="0"/>
      </w:pPr>
      <w:r>
        <w:rPr>
          <w:rFonts w:ascii="Arial" w:cs="Arial" w:eastAsia="Arial" w:hAnsi="Arial"/>
          <w:color w:val="333333"/>
          <w:sz w:val="21"/>
          <w:szCs w:val="21"/>
        </w:rPr>
        <w:t xml:space="preserve">Gradually. Start with short drives (10–15 minutes). By 12 weeks, you should tolerate 30–60 minutes comfortably. Long road trips may take 4–6 months. Remember that fatigue and stiffness can impair reaction time; take breaks every hour.</w:t>
      </w:r>
    </w:p>
    <w:p>
      <w:pPr>
        <w:spacing w:after="40" w:before="160"/>
      </w:pPr>
      <w:r>
        <w:rPr>
          <w:rFonts w:ascii="Arial" w:cs="Arial" w:eastAsia="Arial" w:hAnsi="Arial"/>
          <w:b/>
          <w:bCs/>
          <w:color w:val="283c64"/>
          <w:sz w:val="21"/>
          <w:szCs w:val="21"/>
        </w:rPr>
        <w:t xml:space="preserve">Will I need another surgery?</w:t>
      </w:r>
    </w:p>
    <w:p>
      <w:pPr>
        <w:spacing w:after="100" w:before="0"/>
      </w:pPr>
      <w:r>
        <w:rPr>
          <w:rFonts w:ascii="Arial" w:cs="Arial" w:eastAsia="Arial" w:hAnsi="Arial"/>
          <w:color w:val="333333"/>
          <w:sz w:val="21"/>
          <w:szCs w:val="21"/>
        </w:rPr>
        <w:t xml:space="preserve">Most patients who have spine fusion never need another surgery. However, adjacent-segment disease (wear on levels above or below the fusion) occurs in some patients over many years. We monitor this at follow-up visits. Revision surgery is uncommon but possible if problems develop.</w:t>
      </w:r>
    </w:p>
    <w:p>
      <w:pPr>
        <w:spacing w:after="40" w:before="160"/>
      </w:pPr>
      <w:r>
        <w:rPr>
          <w:rFonts w:ascii="Arial" w:cs="Arial" w:eastAsia="Arial" w:hAnsi="Arial"/>
          <w:b/>
          <w:bCs/>
          <w:color w:val="283c64"/>
          <w:sz w:val="21"/>
          <w:szCs w:val="21"/>
        </w:rPr>
        <w:t xml:space="preserve">What if I'm not improving as fast as I expected?</w:t>
      </w:r>
    </w:p>
    <w:p>
      <w:pPr>
        <w:spacing w:after="100" w:before="0"/>
      </w:pPr>
      <w:r>
        <w:rPr>
          <w:rFonts w:ascii="Arial" w:cs="Arial" w:eastAsia="Arial" w:hAnsi="Arial"/>
          <w:color w:val="333333"/>
          <w:sz w:val="21"/>
          <w:szCs w:val="21"/>
        </w:rPr>
        <w:t xml:space="preserve">Talk to us. Some patients heal faster; others slower. Age, osteoporosis, smoking, diabetes, and other factors affect speed. Faster is not always better — safe, steady healing is the goal. We may adjust your activity plan or physical therapy if needed.</w:t>
      </w:r>
    </w:p>
    <w:p>
      <w:pPr>
        <w:spacing w:after="0" w:before="80"/>
      </w:pPr>
      <w:r>
        <w:t xml:space="preserve"/>
      </w:r>
    </w:p>
    <w:p>
      <w:pPr>
        <w:pageBreakBefore/>
      </w:pPr>
      <w:r>
        <w:t xml:space="preserve"/>
      </w:r>
    </w:p>
    <w:p>
      <w:pPr>
        <w:pBdr>
          <w:bottom w:val="single" w:color="64a0a0" w:sz="4" w:space="1"/>
        </w:pBdr>
        <w:spacing w:after="100" w:before="320"/>
      </w:pPr>
      <w:r>
        <w:rPr>
          <w:rFonts w:ascii="Arial" w:cs="Arial" w:eastAsia="Arial" w:hAnsi="Arial"/>
          <w:b/>
          <w:bCs/>
          <w:color w:val="283c64"/>
          <w:sz w:val="26"/>
          <w:szCs w:val="26"/>
        </w:rPr>
        <w:t xml:space="preserve">Quick Reference Card</w:t>
      </w:r>
    </w:p>
    <w:p>
      <w:pPr>
        <w:spacing w:after="60" w:before="60"/>
      </w:pPr>
      <w:r>
        <w:rPr>
          <w:rFonts w:ascii="Arial" w:cs="Arial" w:eastAsia="Arial" w:hAnsi="Arial"/>
          <w:b w:val="false"/>
          <w:bCs w:val="false"/>
          <w:color w:val="333333"/>
          <w:sz w:val="21"/>
          <w:szCs w:val="21"/>
        </w:rPr>
        <w:t xml:space="preserve">Tear out or photograph this page. Keep it on your refrigerator or in your wallet for quick reference.</w:t>
      </w:r>
    </w:p>
    <w:p>
      <w:pPr>
        <w:spacing w:after="0" w:before="8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5030"/>
        <w:gridCol w:w="5030"/>
      </w:tblGrid>
      <w:tr>
        <w:tc>
          <w:tcPr>
            <w:tcW w:type="dxa" w:w="5030"/>
            <w:tcBorders>
              <w:top w:val="single" w:color="64a0a0" w:sz="3"/>
              <w:left w:val="single" w:color="64a0a0" w:sz="3"/>
              <w:bottom w:val="single" w:color="64a0a0" w:sz="3"/>
              <w:right w:val="single" w:color="64a0a0" w:sz="3"/>
            </w:tcBorders>
            <w:tcMar>
              <w:top w:type="dxa" w:w="160"/>
              <w:left w:type="dxa" w:w="200"/>
              <w:bottom w:type="dxa" w:w="160"/>
              <w:right w:type="dxa" w:w="120"/>
            </w:tcMar>
          </w:tcPr>
          <w:p>
            <w:pPr>
              <w:spacing w:after="40" w:before="80"/>
            </w:pPr>
            <w:r>
              <w:rPr>
                <w:rFonts w:ascii="Arial" w:cs="Arial" w:eastAsia="Arial" w:hAnsi="Arial"/>
                <w:b/>
                <w:bCs/>
                <w:color w:val="283c64"/>
                <w:sz w:val="20"/>
                <w:szCs w:val="20"/>
              </w:rPr>
              <w:t xml:space="preserve">Your Surgery</w:t>
            </w:r>
          </w:p>
          <w:p>
            <w:pPr>
              <w:spacing w:after="40" w:before="40"/>
            </w:pPr>
            <w:r>
              <w:rPr>
                <w:rFonts w:ascii="Arial" w:cs="Arial" w:eastAsia="Arial" w:hAnsi="Arial"/>
                <w:color w:val="333333"/>
                <w:sz w:val="19"/>
                <w:szCs w:val="19"/>
              </w:rPr>
              <w:t xml:space="preserve">Spine surgery to relieve nerve pressure and restore stability.</w:t>
            </w:r>
          </w:p>
          <w:p>
            <w:pPr>
              <w:spacing w:after="0" w:before="80"/>
            </w:pPr>
            <w:r>
              <w:t xml:space="preserve"/>
            </w:r>
          </w:p>
          <w:p>
            <w:pPr>
              <w:spacing w:after="40" w:before="80"/>
            </w:pPr>
            <w:r>
              <w:rPr>
                <w:rFonts w:ascii="Arial" w:cs="Arial" w:eastAsia="Arial" w:hAnsi="Arial"/>
                <w:b/>
                <w:bCs/>
                <w:color w:val="283c64"/>
                <w:sz w:val="20"/>
                <w:szCs w:val="20"/>
              </w:rPr>
              <w:t xml:space="preserve">First Week Basics</w:t>
            </w:r>
          </w:p>
          <w:p>
            <w:pPr>
              <w:pStyle w:val="ListParagraph"/>
              <w:numPr>
                <w:ilvl w:val="0"/>
                <w:numId w:val="2"/>
              </w:numPr>
              <w:spacing w:after="30" w:before="30"/>
            </w:pPr>
            <w:r>
              <w:rPr>
                <w:rFonts w:ascii="Arial" w:cs="Arial" w:eastAsia="Arial" w:hAnsi="Arial"/>
                <w:b/>
                <w:bCs/>
                <w:sz w:val="19"/>
                <w:szCs w:val="19"/>
              </w:rPr>
              <w:t xml:space="preserve">Rest and walk: </w:t>
            </w:r>
            <w:r>
              <w:rPr>
                <w:rFonts w:ascii="Arial" w:cs="Arial" w:eastAsia="Arial" w:hAnsi="Arial"/>
                <w:sz w:val="19"/>
                <w:szCs w:val="19"/>
              </w:rPr>
              <w:t xml:space="preserve">short walks (5–10 min), multiple times daily</w:t>
            </w:r>
          </w:p>
          <w:p>
            <w:pPr>
              <w:pStyle w:val="ListParagraph"/>
              <w:numPr>
                <w:ilvl w:val="0"/>
                <w:numId w:val="2"/>
              </w:numPr>
              <w:spacing w:after="30" w:before="30"/>
            </w:pPr>
            <w:r>
              <w:rPr>
                <w:rFonts w:ascii="Arial" w:cs="Arial" w:eastAsia="Arial" w:hAnsi="Arial"/>
                <w:b/>
                <w:bCs/>
                <w:sz w:val="19"/>
                <w:szCs w:val="19"/>
              </w:rPr>
              <w:t xml:space="preserve">Incision: </w:t>
            </w:r>
            <w:r>
              <w:rPr>
                <w:rFonts w:ascii="Arial" w:cs="Arial" w:eastAsia="Arial" w:hAnsi="Arial"/>
                <w:sz w:val="19"/>
                <w:szCs w:val="19"/>
              </w:rPr>
              <w:t xml:space="preserve">keep dry; OK to shower after 24h</w:t>
            </w:r>
          </w:p>
          <w:p>
            <w:pPr>
              <w:pStyle w:val="ListParagraph"/>
              <w:numPr>
                <w:ilvl w:val="0"/>
                <w:numId w:val="2"/>
              </w:numPr>
              <w:spacing w:after="30" w:before="30"/>
            </w:pPr>
            <w:r>
              <w:rPr>
                <w:rFonts w:ascii="Arial" w:cs="Arial" w:eastAsia="Arial" w:hAnsi="Arial"/>
                <w:b/>
                <w:bCs/>
                <w:sz w:val="19"/>
                <w:szCs w:val="19"/>
              </w:rPr>
              <w:t xml:space="preserve">Pain: </w:t>
            </w:r>
            <w:r>
              <w:rPr>
                <w:rFonts w:ascii="Arial" w:cs="Arial" w:eastAsia="Arial" w:hAnsi="Arial"/>
                <w:sz w:val="19"/>
                <w:szCs w:val="19"/>
              </w:rPr>
              <w:t xml:space="preserve">take medications as prescribed; expect improvement daily</w:t>
            </w:r>
          </w:p>
          <w:p>
            <w:pPr>
              <w:pStyle w:val="ListParagraph"/>
              <w:numPr>
                <w:ilvl w:val="0"/>
                <w:numId w:val="2"/>
              </w:numPr>
              <w:spacing w:after="30" w:before="30"/>
            </w:pPr>
            <w:r>
              <w:rPr>
                <w:rFonts w:ascii="Arial" w:cs="Arial" w:eastAsia="Arial" w:hAnsi="Arial"/>
                <w:b/>
                <w:bCs/>
                <w:sz w:val="19"/>
                <w:szCs w:val="19"/>
              </w:rPr>
              <w:t xml:space="preserve">Caregiver: </w:t>
            </w:r>
            <w:r>
              <w:rPr>
                <w:rFonts w:ascii="Arial" w:cs="Arial" w:eastAsia="Arial" w:hAnsi="Arial"/>
                <w:sz w:val="19"/>
                <w:szCs w:val="19"/>
              </w:rPr>
              <w:t xml:space="preserve">must be with you first 48–72 hours</w:t>
            </w:r>
          </w:p>
          <w:p>
            <w:pPr>
              <w:spacing w:after="0" w:before="80"/>
            </w:pPr>
            <w:r>
              <w:t xml:space="preserve"/>
            </w:r>
          </w:p>
          <w:p>
            <w:pPr>
              <w:spacing w:after="40" w:before="80"/>
            </w:pPr>
            <w:r>
              <w:rPr>
                <w:rFonts w:ascii="Arial" w:cs="Arial" w:eastAsia="Arial" w:hAnsi="Arial"/>
                <w:b/>
                <w:bCs/>
                <w:color w:val="283c64"/>
                <w:sz w:val="20"/>
                <w:szCs w:val="20"/>
              </w:rPr>
              <w:t xml:space="preserve">Activity Restrictions (6 weeks)</w:t>
            </w:r>
          </w:p>
          <w:p>
            <w:pPr>
              <w:pStyle w:val="ListParagraph"/>
              <w:numPr>
                <w:ilvl w:val="0"/>
                <w:numId w:val="2"/>
              </w:numPr>
              <w:spacing w:after="30" w:before="30"/>
            </w:pPr>
            <w:r>
              <w:rPr>
                <w:rFonts w:ascii="Arial" w:cs="Arial" w:eastAsia="Arial" w:hAnsi="Arial"/>
                <w:b/>
                <w:bCs/>
                <w:sz w:val="19"/>
                <w:szCs w:val="19"/>
              </w:rPr>
              <w:t xml:space="preserve">No lifting: </w:t>
            </w:r>
            <w:r>
              <w:rPr>
                <w:rFonts w:ascii="Arial" w:cs="Arial" w:eastAsia="Arial" w:hAnsi="Arial"/>
                <w:sz w:val="19"/>
                <w:szCs w:val="19"/>
              </w:rPr>
              <w:t xml:space="preserve">over 8 pounds</w:t>
            </w:r>
          </w:p>
          <w:p>
            <w:pPr>
              <w:pStyle w:val="ListParagraph"/>
              <w:numPr>
                <w:ilvl w:val="0"/>
                <w:numId w:val="2"/>
              </w:numPr>
              <w:spacing w:after="30" w:before="30"/>
            </w:pPr>
            <w:r>
              <w:rPr>
                <w:rFonts w:ascii="Arial" w:cs="Arial" w:eastAsia="Arial" w:hAnsi="Arial"/>
                <w:b/>
                <w:bCs/>
                <w:sz w:val="19"/>
                <w:szCs w:val="19"/>
              </w:rPr>
              <w:t xml:space="preserve">No twisting, bending, </w:t>
            </w:r>
            <w:r>
              <w:rPr>
                <w:rFonts w:ascii="Arial" w:cs="Arial" w:eastAsia="Arial" w:hAnsi="Arial"/>
                <w:sz w:val="19"/>
                <w:szCs w:val="19"/>
              </w:rPr>
              <w:t xml:space="preserve">or pushing/pulling</w:t>
            </w:r>
          </w:p>
          <w:p>
            <w:pPr>
              <w:pStyle w:val="ListParagraph"/>
              <w:numPr>
                <w:ilvl w:val="0"/>
                <w:numId w:val="2"/>
              </w:numPr>
              <w:spacing w:after="30" w:before="30"/>
            </w:pPr>
            <w:r>
              <w:rPr>
                <w:rFonts w:ascii="Arial" w:cs="Arial" w:eastAsia="Arial" w:hAnsi="Arial"/>
                <w:b/>
                <w:bCs/>
                <w:sz w:val="19"/>
                <w:szCs w:val="19"/>
              </w:rPr>
              <w:t xml:space="preserve">No driving: </w:t>
            </w:r>
            <w:r>
              <w:rPr>
                <w:rFonts w:ascii="Arial" w:cs="Arial" w:eastAsia="Arial" w:hAnsi="Arial"/>
                <w:sz w:val="19"/>
                <w:szCs w:val="19"/>
              </w:rPr>
              <w:t xml:space="preserve">until off opioids and able to turn neck safely</w:t>
            </w:r>
          </w:p>
          <w:p>
            <w:pPr>
              <w:spacing w:after="0" w:before="80"/>
            </w:pPr>
            <w:r>
              <w:t xml:space="preserve"/>
            </w:r>
          </w:p>
          <w:p>
            <w:pPr>
              <w:spacing w:after="40" w:before="80"/>
            </w:pPr>
            <w:r>
              <w:rPr>
                <w:rFonts w:ascii="Arial" w:cs="Arial" w:eastAsia="Arial" w:hAnsi="Arial"/>
                <w:b/>
                <w:bCs/>
                <w:color w:val="283c64"/>
                <w:sz w:val="20"/>
                <w:szCs w:val="20"/>
              </w:rPr>
              <w:t xml:space="preserve">Nutrition Targets</w:t>
            </w:r>
          </w:p>
          <w:p>
            <w:pPr>
              <w:pStyle w:val="ListParagraph"/>
              <w:numPr>
                <w:ilvl w:val="0"/>
                <w:numId w:val="2"/>
              </w:numPr>
              <w:spacing w:after="30" w:before="30"/>
            </w:pPr>
            <w:r>
              <w:rPr>
                <w:rFonts w:ascii="Arial" w:cs="Arial" w:eastAsia="Arial" w:hAnsi="Arial"/>
                <w:b/>
                <w:bCs/>
                <w:sz w:val="19"/>
                <w:szCs w:val="19"/>
              </w:rPr>
              <w:t xml:space="preserve">Protein: </w:t>
            </w:r>
            <w:r>
              <w:rPr>
                <w:rFonts w:ascii="Arial" w:cs="Arial" w:eastAsia="Arial" w:hAnsi="Arial"/>
                <w:sz w:val="19"/>
                <w:szCs w:val="19"/>
              </w:rPr>
              <w:t xml:space="preserve">70–100g daily</w:t>
            </w:r>
          </w:p>
          <w:p>
            <w:pPr>
              <w:pStyle w:val="ListParagraph"/>
              <w:numPr>
                <w:ilvl w:val="0"/>
                <w:numId w:val="2"/>
              </w:numPr>
              <w:spacing w:after="30" w:before="30"/>
            </w:pPr>
            <w:r>
              <w:rPr>
                <w:rFonts w:ascii="Arial" w:cs="Arial" w:eastAsia="Arial" w:hAnsi="Arial"/>
                <w:b/>
                <w:bCs/>
                <w:sz w:val="19"/>
                <w:szCs w:val="19"/>
              </w:rPr>
              <w:t xml:space="preserve">Calcium: </w:t>
            </w:r>
            <w:r>
              <w:rPr>
                <w:rFonts w:ascii="Arial" w:cs="Arial" w:eastAsia="Arial" w:hAnsi="Arial"/>
                <w:sz w:val="19"/>
                <w:szCs w:val="19"/>
              </w:rPr>
              <w:t xml:space="preserve">1000–1200 mg daily</w:t>
            </w:r>
          </w:p>
          <w:p>
            <w:pPr>
              <w:pStyle w:val="ListParagraph"/>
              <w:numPr>
                <w:ilvl w:val="0"/>
                <w:numId w:val="2"/>
              </w:numPr>
              <w:spacing w:after="30" w:before="30"/>
            </w:pPr>
            <w:r>
              <w:rPr>
                <w:rFonts w:ascii="Arial" w:cs="Arial" w:eastAsia="Arial" w:hAnsi="Arial"/>
                <w:b/>
                <w:bCs/>
                <w:sz w:val="19"/>
                <w:szCs w:val="19"/>
              </w:rPr>
              <w:t xml:space="preserve">Vitamin D: </w:t>
            </w:r>
            <w:r>
              <w:rPr>
                <w:rFonts w:ascii="Arial" w:cs="Arial" w:eastAsia="Arial" w:hAnsi="Arial"/>
                <w:sz w:val="19"/>
                <w:szCs w:val="19"/>
              </w:rPr>
              <w:t xml:space="preserve">1000–2000 IU daily</w:t>
            </w:r>
          </w:p>
          <w:p>
            <w:pPr>
              <w:pStyle w:val="ListParagraph"/>
              <w:numPr>
                <w:ilvl w:val="0"/>
                <w:numId w:val="2"/>
              </w:numPr>
              <w:spacing w:after="30" w:before="30"/>
            </w:pPr>
            <w:r>
              <w:rPr>
                <w:rFonts w:ascii="Arial" w:cs="Arial" w:eastAsia="Arial" w:hAnsi="Arial"/>
                <w:b/>
                <w:bCs/>
                <w:sz w:val="19"/>
                <w:szCs w:val="19"/>
              </w:rPr>
              <w:t xml:space="preserve">Water: </w:t>
            </w:r>
            <w:r>
              <w:rPr>
                <w:rFonts w:ascii="Arial" w:cs="Arial" w:eastAsia="Arial" w:hAnsi="Arial"/>
                <w:sz w:val="19"/>
                <w:szCs w:val="19"/>
              </w:rPr>
              <w:t xml:space="preserve">8–10 glasses daily</w:t>
            </w:r>
          </w:p>
        </w:tc>
        <w:tc>
          <w:tcPr>
            <w:tcW w:type="dxa" w:w="5030"/>
            <w:tcBorders>
              <w:top w:val="single" w:color="64a0a0" w:sz="3"/>
              <w:left w:val="single" w:color="64a0a0" w:sz="3"/>
              <w:bottom w:val="single" w:color="64a0a0" w:sz="3"/>
              <w:right w:val="single" w:color="64a0a0" w:sz="3"/>
            </w:tcBorders>
            <w:tcMar>
              <w:top w:type="dxa" w:w="160"/>
              <w:left w:type="dxa" w:w="120"/>
              <w:bottom w:type="dxa" w:w="160"/>
              <w:right w:type="dxa" w:w="200"/>
            </w:tcMar>
          </w:tcPr>
          <w:p>
            <w:pPr>
              <w:spacing w:after="40" w:before="80"/>
            </w:pPr>
            <w:r>
              <w:rPr>
                <w:rFonts w:ascii="Arial" w:cs="Arial" w:eastAsia="Arial" w:hAnsi="Arial"/>
                <w:b/>
                <w:bCs/>
                <w:color w:val="283c64"/>
                <w:sz w:val="20"/>
                <w:szCs w:val="20"/>
              </w:rPr>
              <w:t xml:space="preserve">🚨 Go to ER Immediately</w:t>
            </w:r>
          </w:p>
          <w:p>
            <w:pPr>
              <w:pStyle w:val="ListParagraph"/>
              <w:numPr>
                <w:ilvl w:val="0"/>
                <w:numId w:val="2"/>
              </w:numPr>
              <w:spacing w:after="30" w:before="30"/>
            </w:pPr>
            <w:r>
              <w:rPr>
                <w:rFonts w:ascii="Arial" w:cs="Arial" w:eastAsia="Arial" w:hAnsi="Arial"/>
                <w:b/>
                <w:bCs/>
                <w:sz w:val="19"/>
                <w:szCs w:val="19"/>
              </w:rPr>
              <w:t xml:space="preserve">New weakness </w:t>
            </w:r>
            <w:r>
              <w:rPr>
                <w:rFonts w:ascii="Arial" w:cs="Arial" w:eastAsia="Arial" w:hAnsi="Arial"/>
                <w:sz w:val="19"/>
                <w:szCs w:val="19"/>
              </w:rPr>
              <w:t xml:space="preserve">in arms or legs</w:t>
            </w:r>
          </w:p>
          <w:p>
            <w:pPr>
              <w:pStyle w:val="ListParagraph"/>
              <w:numPr>
                <w:ilvl w:val="0"/>
                <w:numId w:val="2"/>
              </w:numPr>
              <w:spacing w:after="30" w:before="30"/>
            </w:pPr>
            <w:r>
              <w:rPr>
                <w:rFonts w:ascii="Arial" w:cs="Arial" w:eastAsia="Arial" w:hAnsi="Arial"/>
                <w:b/>
                <w:bCs/>
                <w:sz w:val="19"/>
                <w:szCs w:val="19"/>
              </w:rPr>
              <w:t xml:space="preserve">Bowel/bladder changes: </w:t>
            </w:r>
            <w:r>
              <w:rPr>
                <w:rFonts w:ascii="Arial" w:cs="Arial" w:eastAsia="Arial" w:hAnsi="Arial"/>
                <w:sz w:val="19"/>
                <w:szCs w:val="19"/>
              </w:rPr>
              <w:t xml:space="preserve"/>
            </w:r>
          </w:p>
          <w:p>
            <w:pPr>
              <w:pStyle w:val="ListParagraph"/>
              <w:numPr>
                <w:ilvl w:val="0"/>
                <w:numId w:val="2"/>
              </w:numPr>
              <w:spacing w:after="30" w:before="30"/>
            </w:pPr>
            <w:r>
              <w:rPr>
                <w:rFonts w:ascii="Arial" w:cs="Arial" w:eastAsia="Arial" w:hAnsi="Arial"/>
                <w:b/>
                <w:bCs/>
                <w:sz w:val="19"/>
                <w:szCs w:val="19"/>
              </w:rPr>
              <w:t xml:space="preserve">Chest pain </w:t>
            </w:r>
            <w:r>
              <w:rPr>
                <w:rFonts w:ascii="Arial" w:cs="Arial" w:eastAsia="Arial" w:hAnsi="Arial"/>
                <w:sz w:val="19"/>
                <w:szCs w:val="19"/>
              </w:rPr>
              <w:t xml:space="preserve">or shortness of breath</w:t>
            </w:r>
          </w:p>
          <w:p>
            <w:pPr>
              <w:pStyle w:val="ListParagraph"/>
              <w:numPr>
                <w:ilvl w:val="0"/>
                <w:numId w:val="2"/>
              </w:numPr>
              <w:spacing w:after="30" w:before="30"/>
            </w:pPr>
            <w:r>
              <w:rPr>
                <w:rFonts w:ascii="Arial" w:cs="Arial" w:eastAsia="Arial" w:hAnsi="Arial"/>
                <w:b/>
                <w:bCs/>
                <w:sz w:val="19"/>
                <w:szCs w:val="19"/>
              </w:rPr>
              <w:t xml:space="preserve">Severe calf pain </w:t>
            </w:r>
            <w:r>
              <w:rPr>
                <w:rFonts w:ascii="Arial" w:cs="Arial" w:eastAsia="Arial" w:hAnsi="Arial"/>
                <w:sz w:val="19"/>
                <w:szCs w:val="19"/>
              </w:rPr>
              <w:t xml:space="preserve">or warmth</w:t>
            </w:r>
          </w:p>
          <w:p>
            <w:pPr>
              <w:pStyle w:val="ListParagraph"/>
              <w:numPr>
                <w:ilvl w:val="0"/>
                <w:numId w:val="2"/>
              </w:numPr>
              <w:spacing w:after="30" w:before="30"/>
            </w:pPr>
            <w:r>
              <w:rPr>
                <w:rFonts w:ascii="Arial" w:cs="Arial" w:eastAsia="Arial" w:hAnsi="Arial"/>
                <w:b/>
                <w:bCs/>
                <w:sz w:val="19"/>
                <w:szCs w:val="19"/>
              </w:rPr>
              <w:t xml:space="preserve">Fever &gt; 101.5°F </w:t>
            </w:r>
            <w:r>
              <w:rPr>
                <w:rFonts w:ascii="Arial" w:cs="Arial" w:eastAsia="Arial" w:hAnsi="Arial"/>
                <w:sz w:val="19"/>
                <w:szCs w:val="19"/>
              </w:rPr>
              <w:t xml:space="preserve">with wound or wound changes</w:t>
            </w:r>
          </w:p>
          <w:p>
            <w:pPr>
              <w:pStyle w:val="ListParagraph"/>
              <w:numPr>
                <w:ilvl w:val="0"/>
                <w:numId w:val="2"/>
              </w:numPr>
              <w:spacing w:after="30" w:before="30"/>
            </w:pPr>
            <w:r>
              <w:rPr>
                <w:rFonts w:ascii="Arial" w:cs="Arial" w:eastAsia="Arial" w:hAnsi="Arial"/>
                <w:b/>
                <w:bCs/>
                <w:sz w:val="19"/>
                <w:szCs w:val="19"/>
              </w:rPr>
              <w:t xml:space="preserve">Wound opens </w:t>
            </w:r>
            <w:r>
              <w:rPr>
                <w:rFonts w:ascii="Arial" w:cs="Arial" w:eastAsia="Arial" w:hAnsi="Arial"/>
                <w:sz w:val="19"/>
                <w:szCs w:val="19"/>
              </w:rPr>
              <w:t xml:space="preserve">or has foul smell</w:t>
            </w:r>
          </w:p>
          <w:p>
            <w:pPr>
              <w:spacing w:after="0" w:before="80"/>
            </w:pPr>
            <w:r>
              <w:t xml:space="preserve"/>
            </w:r>
          </w:p>
          <w:p>
            <w:pPr>
              <w:spacing w:after="40" w:before="80"/>
            </w:pPr>
            <w:r>
              <w:rPr>
                <w:rFonts w:ascii="Arial" w:cs="Arial" w:eastAsia="Arial" w:hAnsi="Arial"/>
                <w:b/>
                <w:bCs/>
                <w:color w:val="283c64"/>
                <w:sz w:val="20"/>
                <w:szCs w:val="20"/>
              </w:rPr>
              <w:t xml:space="preserve">📞 Call Our Office Same-Day</w:t>
            </w:r>
          </w:p>
          <w:p>
            <w:pPr>
              <w:pStyle w:val="ListParagraph"/>
              <w:numPr>
                <w:ilvl w:val="0"/>
                <w:numId w:val="2"/>
              </w:numPr>
              <w:spacing w:after="30" w:before="30"/>
            </w:pPr>
            <w:r>
              <w:rPr>
                <w:rFonts w:ascii="Arial" w:cs="Arial" w:eastAsia="Arial" w:hAnsi="Arial"/>
                <w:b/>
                <w:bCs/>
                <w:sz w:val="19"/>
                <w:szCs w:val="19"/>
              </w:rPr>
              <w:t xml:space="preserve">Uncontrolled pain </w:t>
            </w:r>
            <w:r>
              <w:rPr>
                <w:rFonts w:ascii="Arial" w:cs="Arial" w:eastAsia="Arial" w:hAnsi="Arial"/>
                <w:sz w:val="19"/>
                <w:szCs w:val="19"/>
              </w:rPr>
              <w:t xml:space="preserve"/>
            </w:r>
          </w:p>
          <w:p>
            <w:pPr>
              <w:pStyle w:val="ListParagraph"/>
              <w:numPr>
                <w:ilvl w:val="0"/>
                <w:numId w:val="2"/>
              </w:numPr>
              <w:spacing w:after="30" w:before="30"/>
            </w:pPr>
            <w:r>
              <w:rPr>
                <w:rFonts w:ascii="Arial" w:cs="Arial" w:eastAsia="Arial" w:hAnsi="Arial"/>
                <w:b/>
                <w:bCs/>
                <w:sz w:val="19"/>
                <w:szCs w:val="19"/>
              </w:rPr>
              <w:t xml:space="preserve">Confusion &gt; 48h </w:t>
            </w:r>
            <w:r>
              <w:rPr>
                <w:rFonts w:ascii="Arial" w:cs="Arial" w:eastAsia="Arial" w:hAnsi="Arial"/>
                <w:sz w:val="19"/>
                <w:szCs w:val="19"/>
              </w:rPr>
              <w:t xml:space="preserve"/>
            </w:r>
          </w:p>
          <w:p>
            <w:pPr>
              <w:pStyle w:val="ListParagraph"/>
              <w:numPr>
                <w:ilvl w:val="0"/>
                <w:numId w:val="2"/>
              </w:numPr>
              <w:spacing w:after="30" w:before="30"/>
            </w:pPr>
            <w:r>
              <w:rPr>
                <w:rFonts w:ascii="Arial" w:cs="Arial" w:eastAsia="Arial" w:hAnsi="Arial"/>
                <w:b/>
                <w:bCs/>
                <w:sz w:val="19"/>
                <w:szCs w:val="19"/>
              </w:rPr>
              <w:t xml:space="preserve">Wound redness/drainage </w:t>
            </w:r>
            <w:r>
              <w:rPr>
                <w:rFonts w:ascii="Arial" w:cs="Arial" w:eastAsia="Arial" w:hAnsi="Arial"/>
                <w:sz w:val="19"/>
                <w:szCs w:val="19"/>
              </w:rPr>
              <w:t xml:space="preserve"/>
            </w:r>
          </w:p>
          <w:p>
            <w:pPr>
              <w:pStyle w:val="ListParagraph"/>
              <w:numPr>
                <w:ilvl w:val="0"/>
                <w:numId w:val="2"/>
              </w:numPr>
              <w:spacing w:after="30" w:before="30"/>
            </w:pPr>
            <w:r>
              <w:rPr>
                <w:rFonts w:ascii="Arial" w:cs="Arial" w:eastAsia="Arial" w:hAnsi="Arial"/>
                <w:b/>
                <w:bCs/>
                <w:sz w:val="19"/>
                <w:szCs w:val="19"/>
              </w:rPr>
              <w:t xml:space="preserve">Cannot control bowel/bladder </w:t>
            </w:r>
            <w:r>
              <w:rPr>
                <w:rFonts w:ascii="Arial" w:cs="Arial" w:eastAsia="Arial" w:hAnsi="Arial"/>
                <w:sz w:val="19"/>
                <w:szCs w:val="19"/>
              </w:rPr>
              <w:t xml:space="preserve"/>
            </w:r>
          </w:p>
          <w:p>
            <w:pPr>
              <w:spacing w:after="0" w:before="80"/>
            </w:pPr>
            <w:r>
              <w:t xml:space="preserve"/>
            </w:r>
          </w:p>
          <w:p>
            <w:pPr>
              <w:spacing w:after="40" w:before="80"/>
            </w:pPr>
            <w:r>
              <w:rPr>
                <w:rFonts w:ascii="Arial" w:cs="Arial" w:eastAsia="Arial" w:hAnsi="Arial"/>
                <w:b/>
                <w:bCs/>
                <w:color w:val="283c64"/>
                <w:sz w:val="20"/>
                <w:szCs w:val="20"/>
              </w:rPr>
              <w:t xml:space="preserve">Contact Us</w:t>
            </w:r>
          </w:p>
          <w:p>
            <w:pPr>
              <w:spacing w:after="40" w:before="40"/>
            </w:pPr>
            <w:r>
              <w:rPr>
                <w:rFonts w:ascii="Arial" w:cs="Arial" w:eastAsia="Arial" w:hAnsi="Arial"/>
                <w:color w:val="333333"/>
                <w:sz w:val="19"/>
                <w:szCs w:val="19"/>
              </w:rPr>
              <w:t xml:space="preserve">North County Neurosurgery</w:t>
            </w:r>
          </w:p>
          <w:p>
            <w:pPr>
              <w:spacing w:after="40" w:before="40"/>
            </w:pPr>
            <w:r>
              <w:rPr>
                <w:rFonts w:ascii="Arial" w:cs="Arial" w:eastAsia="Arial" w:hAnsi="Arial"/>
                <w:color w:val="333333"/>
                <w:sz w:val="19"/>
                <w:szCs w:val="19"/>
              </w:rPr>
              <w:t xml:space="preserve">📞 (442) 273-5056</w:t>
            </w:r>
          </w:p>
          <w:p>
            <w:pPr>
              <w:spacing w:after="40" w:before="40"/>
            </w:pPr>
            <w:r>
              <w:rPr>
                <w:rFonts w:ascii="Arial" w:cs="Arial" w:eastAsia="Arial" w:hAnsi="Arial"/>
                <w:color w:val="333333"/>
                <w:sz w:val="19"/>
                <w:szCs w:val="19"/>
              </w:rPr>
              <w:t xml:space="preserve">🌐 northcountyneuro.com</w:t>
            </w:r>
          </w:p>
        </w:tc>
      </w:tr>
    </w:tbl>
    <w:p>
      <w:pPr>
        <w:spacing w:after="0" w:before="80"/>
      </w:pPr>
      <w:r>
        <w:t xml:space="preserve"/>
      </w:r>
    </w:p>
    <w:p>
      <w:pPr>
        <w:spacing w:after="60" w:before="60"/>
        <w:jc w:val="center"/>
      </w:pPr>
      <w:r>
        <w:rPr>
          <w:rFonts w:ascii="Arial" w:cs="Arial" w:eastAsia="Arial" w:hAnsi="Arial"/>
          <w:b w:val="false"/>
          <w:bCs w:val="false"/>
          <w:color w:val="333333"/>
          <w:sz w:val="21"/>
          <w:szCs w:val="21"/>
        </w:rPr>
        <w:t xml:space="preserve">Remember: slow, steady healing is the goal. You will get better. Call us with any questions — we are here to help.</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83c64" w:sz="4" w:space="1"/>
      </w:pBdr>
      <w:tabs>
        <w:tab w:val="right" w:pos="9026"/>
      </w:tabs>
      <w:spacing w:after="60" w:before="0"/>
    </w:pPr>
    <w:r>
      <w:rPr>
        <w:rFonts w:ascii="Arial" w:cs="Arial" w:eastAsia="Arial" w:hAnsi="Arial"/>
        <w:color w:val="555555"/>
        <w:sz w:val="14"/>
        <w:szCs w:val="14"/>
      </w:rPr>
      <w:t xml:space="preserve">North County Neurosurgery  |  (442) 273-5056  |  northcountyneuro.com</w:t>
    </w:r>
    <w:r>
      <w:rPr>
        <w:rFonts w:ascii="Arial" w:cs="Arial" w:eastAsia="Arial" w:hAnsi="Arial"/>
        <w:sz w:val="14"/>
        <w:szCs w:val="14"/>
      </w:rPr>
      <w:t xml:space="preserve">	</w:t>
    </w:r>
    <w:r>
      <w:rPr>
        <w:rFonts w:ascii="Arial" w:cs="Arial" w:eastAsia="Arial" w:hAnsi="Arial"/>
        <w:color w:val="555555"/>
        <w:sz w:val="14"/>
        <w:szCs w:val="14"/>
      </w:rPr>
      <w:fldChar w:fldCharType="begin"/>
      <w:instrText xml:space="preserve">PAGE</w:instrText>
      <w:fldChar w:fldCharType="separate"/>
      <w:fldChar w:fldCharType="end"/>
    </w:r>
  </w:p>
  <w:p>
    <w:pPr>
      <w:spacing w:after="0" w:before="0"/>
    </w:pPr>
    <w:r>
      <w:rPr>
        <w:rFonts w:ascii="Arial" w:cs="Arial" w:eastAsia="Arial" w:hAnsi="Arial"/>
        <w:color w:val="888888"/>
        <w:sz w:val="12"/>
        <w:szCs w:val="12"/>
      </w:rPr>
      <w:t xml:space="preserve">This document is for educational purposes and does not replace a consultation with your physician.  |  Last updated: April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10080"/>
      <w:tblBorders>
        <w:top w:val="none"/>
        <w:left w:val="none"/>
        <w:bottom w:val="none"/>
        <w:right w:val="none"/>
        <w:insideH w:val="single" w:color="auto" w:sz="4"/>
        <w:insideV w:val="single" w:color="auto" w:sz="4"/>
      </w:tblBorders>
    </w:tblPr>
    <w:tblGrid>
      <w:gridCol w:w="1900"/>
      <w:gridCol w:w="8180"/>
    </w:tblGrid>
    <w:tr>
      <w:tc>
        <w:tcPr>
          <w:tcW w:type="dxa" w:w="1900"/>
          <w:tcBorders>
            <w:top w:val="none"/>
            <w:left w:val="none"/>
            <w:bottom w:val="none"/>
            <w:right w:val="none"/>
          </w:tcBorders>
          <w:tcMar>
            <w:top w:type="dxa" w:w="40"/>
            <w:left w:type="dxa" w:w="0"/>
            <w:bottom w:type="dxa" w:w="40"/>
            <w:right w:type="dxa" w:w="120"/>
          </w:tcMar>
          <w:vAlign w:val="center"/>
        </w:tcPr>
        <w:p>
          <w:pPr>
            <w:spacing w:after="0" w:before="0"/>
          </w:pPr>
          <w:r>
            <w:drawing>
              <wp:inline distT="0" distB="0" distL="0" distR="0">
                <wp:extent cx="1362075" cy="609600"/>
                <wp:effectExtent t="0" r="0" b="0" l="0"/>
                <wp:docPr id="1" name="NCN Logo" descr="NCN Logo" title="NC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362075" cy="609600"/>
                        </a:xfrm>
                        <a:prstGeom prst="rect">
                          <a:avLst/>
                        </a:prstGeom>
                      </pic:spPr>
                    </pic:pic>
                  </a:graphicData>
                </a:graphic>
              </wp:inline>
            </w:drawing>
          </w:r>
        </w:p>
      </w:tc>
      <w:tc>
        <w:tcPr>
          <w:tcW w:type="dxa" w:w="8180"/>
          <w:tcBorders>
            <w:top w:val="none"/>
            <w:left w:val="none"/>
            <w:bottom w:val="none"/>
            <w:right w:val="none"/>
          </w:tcBorders>
          <w:tcMar>
            <w:top w:type="dxa" w:w="40"/>
            <w:left w:type="dxa" w:w="160"/>
            <w:bottom w:type="dxa" w:w="40"/>
            <w:right w:type="dxa" w:w="0"/>
          </w:tcMar>
          <w:vAlign w:val="center"/>
        </w:tcPr>
        <w:p>
          <w:pPr>
            <w:spacing w:after="30" w:before="0"/>
            <w:jc w:val="right"/>
          </w:pPr>
          <w:r>
            <w:rPr>
              <w:rFonts w:ascii="Arial" w:cs="Arial" w:eastAsia="Arial" w:hAnsi="Arial"/>
              <w:b/>
              <w:bCs/>
              <w:color w:val="283c64"/>
              <w:sz w:val="24"/>
              <w:szCs w:val="24"/>
            </w:rPr>
            <w:t xml:space="preserve">Evan Winograd, MD</w:t>
          </w:r>
        </w:p>
        <w:p>
          <w:pPr>
            <w:spacing w:after="40" w:before="0"/>
            <w:jc w:val="right"/>
          </w:pPr>
          <w:r>
            <w:rPr>
              <w:rFonts w:ascii="Arial" w:cs="Arial" w:eastAsia="Arial" w:hAnsi="Arial"/>
              <w:color w:val="64a0a0"/>
              <w:sz w:val="18"/>
              <w:szCs w:val="18"/>
            </w:rPr>
            <w:t xml:space="preserve">Neurosurgery &amp; Spine  |  North County, San Diego</w:t>
          </w:r>
        </w:p>
        <w:p>
          <w:pPr>
            <w:spacing w:after="20" w:before="0"/>
            <w:jc w:val="right"/>
          </w:pPr>
          <w:r>
            <w:rPr>
              <w:rFonts w:ascii="Arial" w:cs="Arial" w:eastAsia="Arial" w:hAnsi="Arial"/>
              <w:color w:val="555555"/>
              <w:sz w:val="17"/>
              <w:szCs w:val="17"/>
            </w:rPr>
            <w:t xml:space="preserve">6125 Paseo Del Norte, Suite 140, Carlsbad, CA 92011</w:t>
          </w:r>
        </w:p>
        <w:p>
          <w:pPr>
            <w:spacing w:after="0" w:before="0"/>
            <w:jc w:val="right"/>
          </w:pPr>
          <w:r>
            <w:rPr>
              <w:rFonts w:ascii="Arial" w:cs="Arial" w:eastAsia="Arial" w:hAnsi="Arial"/>
              <w:color w:val="555555"/>
              <w:sz w:val="17"/>
              <w:szCs w:val="17"/>
            </w:rPr>
            <w:t xml:space="preserve">P: (442) 273-5056   F: (442) 333-1277   northcountyneuro.com</w:t>
          </w:r>
        </w:p>
      </w:tc>
    </w:tr>
  </w:tbl>
  <w:p>
    <w:pPr>
      <w:pBdr>
        <w:bottom w:val="single" w:color="283c64" w:sz="12" w:space="1"/>
      </w:pBdr>
      <w:spacing w:after="0" w:before="80"/>
    </w:pPr>
    <w:r>
      <w:t xml:space="preserve"/>
    </w:r>
  </w:p>
  <w:p>
    <w:pPr>
      <w:pBdr>
        <w:bottom w:val="single" w:color="64a0a0" w:sz="3" w:space="1"/>
      </w:pBdr>
      <w:spacing w:after="0" w:before="6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a88b87b4d1721da00645adfdb3a98eb95bffde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2026-04-24T20:20:50.623Z</dcterms:created>
  <dcterms:modified xsi:type="dcterms:W3CDTF">2026-04-24T20:20:50.624Z</dcterms:modified>
</cp:coreProperties>
</file>

<file path=docProps/custom.xml><?xml version="1.0" encoding="utf-8"?>
<Properties xmlns="http://schemas.openxmlformats.org/officeDocument/2006/custom-properties" xmlns:vt="http://schemas.openxmlformats.org/officeDocument/2006/docPropsVTypes"/>
</file>